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11B66" w14:textId="1979D2EB" w:rsidR="001075B6" w:rsidRDefault="00A53A42" w:rsidP="000A0A2D">
      <w:pPr>
        <w:spacing w:after="120"/>
        <w:jc w:val="center"/>
        <w:rPr>
          <w:noProof/>
        </w:rPr>
      </w:pPr>
      <w:r>
        <w:rPr>
          <w:rFonts w:cs="Tahoma"/>
          <w:noProof/>
          <w:sz w:val="22"/>
          <w:szCs w:val="22"/>
        </w:rPr>
        <mc:AlternateContent>
          <mc:Choice Requires="wps">
            <w:drawing>
              <wp:anchor distT="0" distB="0" distL="114300" distR="114300" simplePos="0" relativeHeight="251659264" behindDoc="0" locked="0" layoutInCell="1" allowOverlap="1" wp14:anchorId="719D2EA0" wp14:editId="70F99A65">
                <wp:simplePos x="0" y="0"/>
                <wp:positionH relativeFrom="column">
                  <wp:posOffset>-52705</wp:posOffset>
                </wp:positionH>
                <wp:positionV relativeFrom="paragraph">
                  <wp:posOffset>95885</wp:posOffset>
                </wp:positionV>
                <wp:extent cx="3105150" cy="1247775"/>
                <wp:effectExtent l="228600" t="228600" r="228600" b="238125"/>
                <wp:wrapNone/>
                <wp:docPr id="1" name="Zone de texte 1"/>
                <wp:cNvGraphicFramePr/>
                <a:graphic xmlns:a="http://schemas.openxmlformats.org/drawingml/2006/main">
                  <a:graphicData uri="http://schemas.microsoft.com/office/word/2010/wordprocessingShape">
                    <wps:wsp>
                      <wps:cNvSpPr txBox="1"/>
                      <wps:spPr>
                        <a:xfrm>
                          <a:off x="0" y="0"/>
                          <a:ext cx="3105150" cy="1247775"/>
                        </a:xfrm>
                        <a:prstGeom prst="rect">
                          <a:avLst/>
                        </a:prstGeom>
                        <a:solidFill>
                          <a:schemeClr val="accent5"/>
                        </a:solidFill>
                        <a:ln>
                          <a:noFill/>
                        </a:ln>
                        <a:effectLst>
                          <a:glow rad="228600">
                            <a:schemeClr val="accent5">
                              <a:satMod val="175000"/>
                              <a:alpha val="40000"/>
                            </a:schemeClr>
                          </a:glow>
                        </a:effectLst>
                      </wps:spPr>
                      <wps:style>
                        <a:lnRef idx="0">
                          <a:scrgbClr r="0" g="0" b="0"/>
                        </a:lnRef>
                        <a:fillRef idx="0">
                          <a:scrgbClr r="0" g="0" b="0"/>
                        </a:fillRef>
                        <a:effectRef idx="0">
                          <a:scrgbClr r="0" g="0" b="0"/>
                        </a:effectRef>
                        <a:fontRef idx="minor">
                          <a:schemeClr val="lt1"/>
                        </a:fontRef>
                      </wps:style>
                      <wps:txbx>
                        <w:txbxContent>
                          <w:p w14:paraId="4EF5AC7F" w14:textId="592BE5E4" w:rsidR="00302D96" w:rsidRDefault="00302D96" w:rsidP="004B6049">
                            <w:pPr>
                              <w:jc w:val="center"/>
                            </w:pPr>
                            <w:r>
                              <w:rPr>
                                <w:noProof/>
                              </w:rPr>
                              <w:drawing>
                                <wp:inline distT="0" distB="0" distL="0" distR="0" wp14:anchorId="041F39CB" wp14:editId="63AC786B">
                                  <wp:extent cx="1123950" cy="1123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lanc.png"/>
                                          <pic:cNvPicPr/>
                                        </pic:nvPicPr>
                                        <pic:blipFill>
                                          <a:blip r:embed="rId8">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D2EA0" id="_x0000_t202" coordsize="21600,21600" o:spt="202" path="m,l,21600r21600,l21600,xe">
                <v:stroke joinstyle="miter"/>
                <v:path gradientshapeok="t" o:connecttype="rect"/>
              </v:shapetype>
              <v:shape id="Zone de texte 1" o:spid="_x0000_s1026" type="#_x0000_t202" style="position:absolute;left:0;text-align:left;margin-left:-4.15pt;margin-top:7.55pt;width:244.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" fillcolor="#4472c4 [3208]" stroked="f">
                <v:textbox>
                  <w:txbxContent>
                    <w:p w14:paraId="4EF5AC7F" w14:textId="592BE5E4" w:rsidR="00302D96" w:rsidRDefault="00302D96" w:rsidP="004B6049">
                      <w:pPr>
                        <w:jc w:val="center"/>
                      </w:pPr>
                      <w:r>
                        <w:rPr>
                          <w:noProof/>
                        </w:rPr>
                        <w:drawing>
                          <wp:inline distT="0" distB="0" distL="0" distR="0" wp14:anchorId="041F39CB" wp14:editId="63AC786B">
                            <wp:extent cx="1123950" cy="1123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lanc.png"/>
                                    <pic:cNvPicPr/>
                                  </pic:nvPicPr>
                                  <pic:blipFill>
                                    <a:blip r:embed="rId9">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txbxContent>
                </v:textbox>
              </v:shape>
            </w:pict>
          </mc:Fallback>
        </mc:AlternateContent>
      </w:r>
      <w:r w:rsidR="00353A0D">
        <w:rPr>
          <w:rFonts w:cs="Tahoma"/>
          <w:noProof/>
          <w:sz w:val="22"/>
          <w:szCs w:val="22"/>
        </w:rPr>
        <mc:AlternateContent>
          <mc:Choice Requires="wps">
            <w:drawing>
              <wp:anchor distT="91440" distB="91440" distL="457200" distR="91440" simplePos="0" relativeHeight="251656704" behindDoc="0" locked="0" layoutInCell="0" allowOverlap="1" wp14:anchorId="4F50C51D" wp14:editId="59D4BB6E">
                <wp:simplePos x="0" y="0"/>
                <wp:positionH relativeFrom="page">
                  <wp:align>right</wp:align>
                </wp:positionH>
                <wp:positionV relativeFrom="page">
                  <wp:align>top</wp:align>
                </wp:positionV>
                <wp:extent cx="3131185" cy="10659110"/>
                <wp:effectExtent l="0" t="0" r="0" b="0"/>
                <wp:wrapSquare wrapText="bothSides"/>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31185" cy="10659110"/>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79A586D2" w14:textId="77777777" w:rsidR="00302D96" w:rsidRPr="00D20E43" w:rsidRDefault="00302D96" w:rsidP="001342F4">
                            <w:pPr>
                              <w:ind w:right="-1450"/>
                              <w:rPr>
                                <w:rFonts w:ascii="Impact" w:hAnsi="Impact"/>
                                <w:b/>
                                <w:color w:val="ED7D31" w:themeColor="accent2"/>
                                <w:sz w:val="72"/>
                                <w:szCs w:val="72"/>
                                <w14:textFill>
                                  <w14:gradFill>
                                    <w14:gsLst>
                                      <w14:gs w14:pos="0">
                                        <w14:schemeClr w14:val="accent2">
                                          <w14:tint w14:val="66000"/>
                                          <w14:satMod w14:val="160000"/>
                                        </w14:schemeClr>
                                      </w14:gs>
                                      <w14:gs w14:pos="50000">
                                        <w14:schemeClr w14:val="accent2">
                                          <w14:tint w14:val="44500"/>
                                          <w14:satMod w14:val="160000"/>
                                        </w14:schemeClr>
                                      </w14:gs>
                                      <w14:gs w14:pos="100000">
                                        <w14:schemeClr w14:val="accent2">
                                          <w14:tint w14:val="23500"/>
                                          <w14:satMod w14:val="160000"/>
                                        </w14:schemeClr>
                                      </w14:gs>
                                    </w14:gsLst>
                                    <w14:lin w14:ang="10800000" w14:scaled="0"/>
                                  </w14:gradFill>
                                </w14:textFill>
                              </w:rPr>
                            </w:pPr>
                          </w:p>
                          <w:p w14:paraId="5E321FF9" w14:textId="77777777" w:rsidR="00302D96" w:rsidRDefault="00302D96" w:rsidP="001342F4">
                            <w:pPr>
                              <w:ind w:right="-1450"/>
                              <w:rPr>
                                <w:rFonts w:ascii="Impact" w:hAnsi="Impact"/>
                                <w:b/>
                                <w:sz w:val="72"/>
                                <w:szCs w:val="72"/>
                              </w:rPr>
                            </w:pPr>
                          </w:p>
                          <w:p w14:paraId="583CF25A" w14:textId="05FB3B21" w:rsidR="00302D96" w:rsidRPr="00BC23AC" w:rsidRDefault="00302D96" w:rsidP="00DF5A99">
                            <w:pPr>
                              <w:ind w:right="-1450"/>
                              <w:jc w:val="center"/>
                              <w:rPr>
                                <w:rFonts w:cs="Tahoma"/>
                                <w:b/>
                                <w:sz w:val="48"/>
                                <w:szCs w:val="48"/>
                              </w:rPr>
                            </w:pPr>
                            <w:r>
                              <w:rPr>
                                <w:rFonts w:cs="Tahoma"/>
                                <w:b/>
                                <w:sz w:val="48"/>
                                <w:szCs w:val="48"/>
                              </w:rPr>
                              <w:t>PROCES-VERBAL</w:t>
                            </w:r>
                          </w:p>
                          <w:p w14:paraId="44016CB2" w14:textId="51563E5D" w:rsidR="00302D96" w:rsidRPr="00BC23AC" w:rsidRDefault="00302D96" w:rsidP="001342F4">
                            <w:pPr>
                              <w:ind w:right="-1450"/>
                              <w:rPr>
                                <w:rFonts w:ascii="Impact" w:hAnsi="Impact"/>
                                <w:b/>
                                <w:sz w:val="48"/>
                                <w:szCs w:val="48"/>
                              </w:rPr>
                            </w:pPr>
                          </w:p>
                          <w:p w14:paraId="31195095" w14:textId="0332589F" w:rsidR="00302D96" w:rsidRPr="00BC23AC" w:rsidRDefault="00302D96" w:rsidP="00DF5A99">
                            <w:pPr>
                              <w:ind w:right="-1450"/>
                              <w:rPr>
                                <w:rFonts w:cs="Tahoma"/>
                                <w:b/>
                                <w:sz w:val="48"/>
                                <w:szCs w:val="48"/>
                              </w:rPr>
                            </w:pPr>
                          </w:p>
                          <w:p w14:paraId="05B3CF52" w14:textId="43F91DD0" w:rsidR="00302D96" w:rsidRPr="00BC23AC" w:rsidRDefault="00302D96" w:rsidP="001342F4">
                            <w:pPr>
                              <w:ind w:right="-1450"/>
                              <w:jc w:val="center"/>
                              <w:rPr>
                                <w:rFonts w:cs="Tahoma"/>
                                <w:b/>
                                <w:sz w:val="48"/>
                                <w:szCs w:val="48"/>
                              </w:rPr>
                            </w:pPr>
                            <w:r w:rsidRPr="00BC23AC">
                              <w:rPr>
                                <w:rFonts w:cs="Tahoma"/>
                                <w:b/>
                                <w:sz w:val="48"/>
                                <w:szCs w:val="48"/>
                              </w:rPr>
                              <w:t>Séance</w:t>
                            </w:r>
                          </w:p>
                          <w:p w14:paraId="5E252A6B" w14:textId="77777777" w:rsidR="00302D96" w:rsidRPr="00BC23AC" w:rsidRDefault="00302D96" w:rsidP="001342F4">
                            <w:pPr>
                              <w:ind w:left="284" w:right="-1450" w:hanging="284"/>
                              <w:jc w:val="center"/>
                              <w:rPr>
                                <w:rFonts w:cs="Tahoma"/>
                                <w:b/>
                                <w:sz w:val="48"/>
                                <w:szCs w:val="48"/>
                              </w:rPr>
                            </w:pPr>
                            <w:proofErr w:type="gramStart"/>
                            <w:r w:rsidRPr="00BC23AC">
                              <w:rPr>
                                <w:rFonts w:cs="Tahoma"/>
                                <w:b/>
                                <w:sz w:val="48"/>
                                <w:szCs w:val="48"/>
                              </w:rPr>
                              <w:t>du</w:t>
                            </w:r>
                            <w:proofErr w:type="gramEnd"/>
                            <w:r w:rsidRPr="00BC23AC">
                              <w:rPr>
                                <w:rFonts w:cs="Tahoma"/>
                                <w:b/>
                                <w:sz w:val="48"/>
                                <w:szCs w:val="48"/>
                              </w:rPr>
                              <w:t xml:space="preserve"> CONSEIL    MUNICIPAL </w:t>
                            </w:r>
                          </w:p>
                          <w:p w14:paraId="52D93C76" w14:textId="5C076647" w:rsidR="00302D96" w:rsidRPr="00BC23AC" w:rsidRDefault="00302D96" w:rsidP="001342F4">
                            <w:pPr>
                              <w:ind w:left="284" w:right="-1450" w:hanging="284"/>
                              <w:jc w:val="center"/>
                              <w:rPr>
                                <w:rFonts w:cs="Tahoma"/>
                                <w:b/>
                                <w:sz w:val="48"/>
                                <w:szCs w:val="48"/>
                              </w:rPr>
                            </w:pPr>
                            <w:proofErr w:type="gramStart"/>
                            <w:r w:rsidRPr="00BC23AC">
                              <w:rPr>
                                <w:rFonts w:cs="Tahoma"/>
                                <w:b/>
                                <w:sz w:val="48"/>
                                <w:szCs w:val="48"/>
                              </w:rPr>
                              <w:t>du</w:t>
                            </w:r>
                            <w:proofErr w:type="gramEnd"/>
                          </w:p>
                          <w:p w14:paraId="22EB917A" w14:textId="7A2110BA" w:rsidR="00302D96" w:rsidRPr="00BC23AC" w:rsidRDefault="00302D96" w:rsidP="001342F4">
                            <w:pPr>
                              <w:ind w:left="284" w:right="-1450" w:hanging="284"/>
                              <w:jc w:val="center"/>
                              <w:rPr>
                                <w:rFonts w:cs="Tahoma"/>
                                <w:b/>
                                <w:sz w:val="48"/>
                                <w:szCs w:val="48"/>
                              </w:rPr>
                            </w:pPr>
                            <w:r>
                              <w:rPr>
                                <w:rFonts w:cs="Tahoma"/>
                                <w:b/>
                                <w:sz w:val="48"/>
                                <w:szCs w:val="48"/>
                              </w:rPr>
                              <w:t>15 avril 2025</w:t>
                            </w:r>
                          </w:p>
                          <w:p w14:paraId="72F162CA" w14:textId="553C960F" w:rsidR="00302D96" w:rsidRPr="00005717" w:rsidRDefault="00302D96" w:rsidP="00A171F7">
                            <w:pPr>
                              <w:ind w:left="284" w:right="-1450" w:hanging="284"/>
                              <w:jc w:val="center"/>
                              <w:rPr>
                                <w:sz w:val="48"/>
                                <w:szCs w:val="48"/>
                              </w:rPr>
                            </w:pPr>
                          </w:p>
                        </w:txbxContent>
                      </wps:txbx>
                      <wps:bodyPr rot="0" vert="horz" wrap="square" lIns="0" tIns="914400" rIns="914400" bIns="914400" anchor="t" anchorCtr="0" upright="1">
                        <a:noAutofit/>
                      </wps:bodyPr>
                    </wps:wsp>
                  </a:graphicData>
                </a:graphic>
                <wp14:sizeRelH relativeFrom="page">
                  <wp14:pctWidth>0</wp14:pctWidth>
                </wp14:sizeRelH>
                <wp14:sizeRelV relativeFrom="page">
                  <wp14:pctHeight>100000</wp14:pctHeight>
                </wp14:sizeRelV>
              </wp:anchor>
            </w:drawing>
          </mc:Choice>
          <mc:Fallback>
            <w:pict>
              <v:rect w14:anchorId="4F50C51D" id="Rectangle 31" o:spid="_x0000_s1027" style="position:absolute;left:0;text-align:left;margin-left:195.35pt;margin-top:0;width:246.55pt;height:839.3pt;flip:y;z-index:251656704;visibility:visible;mso-wrap-style:square;mso-width-percent:0;mso-height-percent:1000;mso-wrap-distance-left:36pt;mso-wrap-distance-top:7.2pt;mso-wrap-distance-right:7.2pt;mso-wrap-distance-bottom:7.2pt;mso-position-horizontal:right;mso-position-horizontal-relative:page;mso-position-vertical:top;mso-position-vertical-relative:page;mso-width-percent: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" o:allowincell="f" fillcolor="#4472c4 [3208]" stroked="f">
                <v:textbox inset="0,1in,1in,1in">
                  <w:txbxContent>
                    <w:p w14:paraId="79A586D2" w14:textId="77777777" w:rsidR="00302D96" w:rsidRPr="00D20E43" w:rsidRDefault="00302D96" w:rsidP="001342F4">
                      <w:pPr>
                        <w:ind w:right="-1450"/>
                        <w:rPr>
                          <w:rFonts w:ascii="Impact" w:hAnsi="Impact"/>
                          <w:b/>
                          <w:color w:val="ED7D31" w:themeColor="accent2"/>
                          <w:sz w:val="72"/>
                          <w:szCs w:val="72"/>
                          <w14:textFill>
                            <w14:gradFill>
                              <w14:gsLst>
                                <w14:gs w14:pos="0">
                                  <w14:schemeClr w14:val="accent2">
                                    <w14:tint w14:val="66000"/>
                                    <w14:satMod w14:val="160000"/>
                                  </w14:schemeClr>
                                </w14:gs>
                                <w14:gs w14:pos="50000">
                                  <w14:schemeClr w14:val="accent2">
                                    <w14:tint w14:val="44500"/>
                                    <w14:satMod w14:val="160000"/>
                                  </w14:schemeClr>
                                </w14:gs>
                                <w14:gs w14:pos="100000">
                                  <w14:schemeClr w14:val="accent2">
                                    <w14:tint w14:val="23500"/>
                                    <w14:satMod w14:val="160000"/>
                                  </w14:schemeClr>
                                </w14:gs>
                              </w14:gsLst>
                              <w14:lin w14:ang="10800000" w14:scaled="0"/>
                            </w14:gradFill>
                          </w14:textFill>
                        </w:rPr>
                      </w:pPr>
                    </w:p>
                    <w:p w14:paraId="5E321FF9" w14:textId="77777777" w:rsidR="00302D96" w:rsidRDefault="00302D96" w:rsidP="001342F4">
                      <w:pPr>
                        <w:ind w:right="-1450"/>
                        <w:rPr>
                          <w:rFonts w:ascii="Impact" w:hAnsi="Impact"/>
                          <w:b/>
                          <w:sz w:val="72"/>
                          <w:szCs w:val="72"/>
                        </w:rPr>
                      </w:pPr>
                    </w:p>
                    <w:p w14:paraId="583CF25A" w14:textId="05FB3B21" w:rsidR="00302D96" w:rsidRPr="00BC23AC" w:rsidRDefault="00302D96" w:rsidP="00DF5A99">
                      <w:pPr>
                        <w:ind w:right="-1450"/>
                        <w:jc w:val="center"/>
                        <w:rPr>
                          <w:rFonts w:cs="Tahoma"/>
                          <w:b/>
                          <w:sz w:val="48"/>
                          <w:szCs w:val="48"/>
                        </w:rPr>
                      </w:pPr>
                      <w:r>
                        <w:rPr>
                          <w:rFonts w:cs="Tahoma"/>
                          <w:b/>
                          <w:sz w:val="48"/>
                          <w:szCs w:val="48"/>
                        </w:rPr>
                        <w:t>PROCES-VERBAL</w:t>
                      </w:r>
                    </w:p>
                    <w:p w14:paraId="44016CB2" w14:textId="51563E5D" w:rsidR="00302D96" w:rsidRPr="00BC23AC" w:rsidRDefault="00302D96" w:rsidP="001342F4">
                      <w:pPr>
                        <w:ind w:right="-1450"/>
                        <w:rPr>
                          <w:rFonts w:ascii="Impact" w:hAnsi="Impact"/>
                          <w:b/>
                          <w:sz w:val="48"/>
                          <w:szCs w:val="48"/>
                        </w:rPr>
                      </w:pPr>
                    </w:p>
                    <w:p w14:paraId="31195095" w14:textId="0332589F" w:rsidR="00302D96" w:rsidRPr="00BC23AC" w:rsidRDefault="00302D96" w:rsidP="00DF5A99">
                      <w:pPr>
                        <w:ind w:right="-1450"/>
                        <w:rPr>
                          <w:rFonts w:cs="Tahoma"/>
                          <w:b/>
                          <w:sz w:val="48"/>
                          <w:szCs w:val="48"/>
                        </w:rPr>
                      </w:pPr>
                    </w:p>
                    <w:p w14:paraId="05B3CF52" w14:textId="43F91DD0" w:rsidR="00302D96" w:rsidRPr="00BC23AC" w:rsidRDefault="00302D96" w:rsidP="001342F4">
                      <w:pPr>
                        <w:ind w:right="-1450"/>
                        <w:jc w:val="center"/>
                        <w:rPr>
                          <w:rFonts w:cs="Tahoma"/>
                          <w:b/>
                          <w:sz w:val="48"/>
                          <w:szCs w:val="48"/>
                        </w:rPr>
                      </w:pPr>
                      <w:r w:rsidRPr="00BC23AC">
                        <w:rPr>
                          <w:rFonts w:cs="Tahoma"/>
                          <w:b/>
                          <w:sz w:val="48"/>
                          <w:szCs w:val="48"/>
                        </w:rPr>
                        <w:t>Séance</w:t>
                      </w:r>
                    </w:p>
                    <w:p w14:paraId="5E252A6B" w14:textId="77777777" w:rsidR="00302D96" w:rsidRPr="00BC23AC" w:rsidRDefault="00302D96" w:rsidP="001342F4">
                      <w:pPr>
                        <w:ind w:left="284" w:right="-1450" w:hanging="284"/>
                        <w:jc w:val="center"/>
                        <w:rPr>
                          <w:rFonts w:cs="Tahoma"/>
                          <w:b/>
                          <w:sz w:val="48"/>
                          <w:szCs w:val="48"/>
                        </w:rPr>
                      </w:pPr>
                      <w:proofErr w:type="gramStart"/>
                      <w:r w:rsidRPr="00BC23AC">
                        <w:rPr>
                          <w:rFonts w:cs="Tahoma"/>
                          <w:b/>
                          <w:sz w:val="48"/>
                          <w:szCs w:val="48"/>
                        </w:rPr>
                        <w:t>du</w:t>
                      </w:r>
                      <w:proofErr w:type="gramEnd"/>
                      <w:r w:rsidRPr="00BC23AC">
                        <w:rPr>
                          <w:rFonts w:cs="Tahoma"/>
                          <w:b/>
                          <w:sz w:val="48"/>
                          <w:szCs w:val="48"/>
                        </w:rPr>
                        <w:t xml:space="preserve"> CONSEIL    MUNICIPAL </w:t>
                      </w:r>
                    </w:p>
                    <w:p w14:paraId="52D93C76" w14:textId="5C076647" w:rsidR="00302D96" w:rsidRPr="00BC23AC" w:rsidRDefault="00302D96" w:rsidP="001342F4">
                      <w:pPr>
                        <w:ind w:left="284" w:right="-1450" w:hanging="284"/>
                        <w:jc w:val="center"/>
                        <w:rPr>
                          <w:rFonts w:cs="Tahoma"/>
                          <w:b/>
                          <w:sz w:val="48"/>
                          <w:szCs w:val="48"/>
                        </w:rPr>
                      </w:pPr>
                      <w:proofErr w:type="gramStart"/>
                      <w:r w:rsidRPr="00BC23AC">
                        <w:rPr>
                          <w:rFonts w:cs="Tahoma"/>
                          <w:b/>
                          <w:sz w:val="48"/>
                          <w:szCs w:val="48"/>
                        </w:rPr>
                        <w:t>du</w:t>
                      </w:r>
                      <w:proofErr w:type="gramEnd"/>
                    </w:p>
                    <w:p w14:paraId="22EB917A" w14:textId="7A2110BA" w:rsidR="00302D96" w:rsidRPr="00BC23AC" w:rsidRDefault="00302D96" w:rsidP="001342F4">
                      <w:pPr>
                        <w:ind w:left="284" w:right="-1450" w:hanging="284"/>
                        <w:jc w:val="center"/>
                        <w:rPr>
                          <w:rFonts w:cs="Tahoma"/>
                          <w:b/>
                          <w:sz w:val="48"/>
                          <w:szCs w:val="48"/>
                        </w:rPr>
                      </w:pPr>
                      <w:r>
                        <w:rPr>
                          <w:rFonts w:cs="Tahoma"/>
                          <w:b/>
                          <w:sz w:val="48"/>
                          <w:szCs w:val="48"/>
                        </w:rPr>
                        <w:t>15 avril 2025</w:t>
                      </w:r>
                    </w:p>
                    <w:p w14:paraId="72F162CA" w14:textId="553C960F" w:rsidR="00302D96" w:rsidRPr="00005717" w:rsidRDefault="00302D96" w:rsidP="00A171F7">
                      <w:pPr>
                        <w:ind w:left="284" w:right="-1450" w:hanging="284"/>
                        <w:jc w:val="center"/>
                        <w:rPr>
                          <w:sz w:val="48"/>
                          <w:szCs w:val="48"/>
                        </w:rPr>
                      </w:pPr>
                    </w:p>
                  </w:txbxContent>
                </v:textbox>
                <w10:wrap type="square" anchorx="page" anchory="page"/>
              </v:rect>
            </w:pict>
          </mc:Fallback>
        </mc:AlternateContent>
      </w:r>
      <w:r w:rsidR="00B85DCF">
        <w:rPr>
          <w:rFonts w:cs="Tahoma"/>
          <w:b/>
          <w:bCs/>
          <w:i/>
          <w:iCs/>
          <w:sz w:val="22"/>
          <w:szCs w:val="22"/>
        </w:rPr>
        <w:t xml:space="preserve"> </w:t>
      </w:r>
    </w:p>
    <w:p w14:paraId="24BA9746" w14:textId="77777777" w:rsidR="00A53A42" w:rsidRPr="004C707F" w:rsidRDefault="00A53A42" w:rsidP="000A0A2D">
      <w:pPr>
        <w:spacing w:after="120"/>
        <w:jc w:val="center"/>
        <w:rPr>
          <w:rFonts w:cs="Tahoma"/>
          <w:b/>
          <w:bCs/>
          <w:i/>
          <w:iCs/>
          <w:sz w:val="22"/>
          <w:szCs w:val="22"/>
        </w:rPr>
      </w:pPr>
    </w:p>
    <w:p w14:paraId="49F56AF7" w14:textId="77777777" w:rsidR="008068B6" w:rsidRDefault="008068B6" w:rsidP="008068B6">
      <w:pPr>
        <w:spacing w:after="120"/>
        <w:jc w:val="center"/>
        <w:rPr>
          <w:rFonts w:cs="Tahoma"/>
          <w:b/>
          <w:bCs/>
          <w:iCs/>
          <w:sz w:val="22"/>
          <w:szCs w:val="22"/>
        </w:rPr>
      </w:pPr>
    </w:p>
    <w:p w14:paraId="37A31335" w14:textId="77777777" w:rsidR="00A53A42" w:rsidRDefault="00A53A42" w:rsidP="00D70F74">
      <w:pPr>
        <w:spacing w:after="120"/>
        <w:ind w:left="-142"/>
        <w:jc w:val="center"/>
        <w:rPr>
          <w:rFonts w:cs="Tahoma"/>
          <w:b/>
          <w:bCs/>
          <w:iCs/>
          <w:color w:val="0070C0"/>
          <w:sz w:val="22"/>
          <w:szCs w:val="22"/>
        </w:rPr>
      </w:pPr>
    </w:p>
    <w:p w14:paraId="08B0286E" w14:textId="77777777" w:rsidR="00A53A42" w:rsidRDefault="00A53A42" w:rsidP="00D70F74">
      <w:pPr>
        <w:spacing w:after="120"/>
        <w:ind w:left="-142"/>
        <w:jc w:val="center"/>
        <w:rPr>
          <w:rFonts w:cs="Tahoma"/>
          <w:b/>
          <w:bCs/>
          <w:iCs/>
          <w:color w:val="0070C0"/>
          <w:sz w:val="22"/>
          <w:szCs w:val="22"/>
        </w:rPr>
      </w:pPr>
    </w:p>
    <w:p w14:paraId="78821FB8" w14:textId="77777777" w:rsidR="00A53A42" w:rsidRDefault="00A53A42" w:rsidP="00D70F74">
      <w:pPr>
        <w:spacing w:after="120"/>
        <w:ind w:left="-142"/>
        <w:jc w:val="center"/>
        <w:rPr>
          <w:rFonts w:cs="Tahoma"/>
          <w:b/>
          <w:bCs/>
          <w:iCs/>
          <w:color w:val="0070C0"/>
          <w:sz w:val="22"/>
          <w:szCs w:val="22"/>
        </w:rPr>
      </w:pPr>
    </w:p>
    <w:p w14:paraId="5C44CF33" w14:textId="335C56FE" w:rsidR="00AC0FBB" w:rsidRPr="00D70F74" w:rsidRDefault="00D70F74" w:rsidP="00D70F74">
      <w:pPr>
        <w:spacing w:after="120"/>
        <w:ind w:left="-142"/>
        <w:jc w:val="center"/>
        <w:rPr>
          <w:rFonts w:cs="Tahoma"/>
          <w:b/>
          <w:bCs/>
          <w:i/>
          <w:iCs/>
          <w:color w:val="0070C0"/>
          <w:sz w:val="22"/>
          <w:szCs w:val="22"/>
        </w:rPr>
      </w:pPr>
      <w:r w:rsidRPr="00D70F74">
        <w:rPr>
          <w:rFonts w:cs="Tahoma"/>
          <w:b/>
          <w:bCs/>
          <w:iCs/>
          <w:color w:val="0070C0"/>
          <w:sz w:val="22"/>
          <w:szCs w:val="22"/>
        </w:rPr>
        <w:t xml:space="preserve">Commune </w:t>
      </w:r>
      <w:r w:rsidR="000A0A2D" w:rsidRPr="00D70F74">
        <w:rPr>
          <w:rFonts w:cs="Tahoma"/>
          <w:b/>
          <w:bCs/>
          <w:iCs/>
          <w:color w:val="0070C0"/>
          <w:sz w:val="22"/>
          <w:szCs w:val="22"/>
        </w:rPr>
        <w:t>de MONTBONNOT-</w:t>
      </w:r>
      <w:r w:rsidR="00977F38" w:rsidRPr="00D70F74">
        <w:rPr>
          <w:rFonts w:cs="Tahoma"/>
          <w:b/>
          <w:bCs/>
          <w:iCs/>
          <w:color w:val="0070C0"/>
          <w:sz w:val="22"/>
          <w:szCs w:val="22"/>
        </w:rPr>
        <w:t>S</w:t>
      </w:r>
      <w:r w:rsidR="00BA6984" w:rsidRPr="00D70F74">
        <w:rPr>
          <w:rFonts w:cs="Tahoma"/>
          <w:b/>
          <w:bCs/>
          <w:iCs/>
          <w:color w:val="0070C0"/>
          <w:sz w:val="22"/>
          <w:szCs w:val="22"/>
        </w:rPr>
        <w:t>AIN</w:t>
      </w:r>
      <w:r w:rsidR="000A0A2D" w:rsidRPr="00D70F74">
        <w:rPr>
          <w:rFonts w:cs="Tahoma"/>
          <w:b/>
          <w:bCs/>
          <w:iCs/>
          <w:color w:val="0070C0"/>
          <w:sz w:val="22"/>
          <w:szCs w:val="22"/>
        </w:rPr>
        <w:t>T-</w:t>
      </w:r>
      <w:r w:rsidR="00977F38" w:rsidRPr="00D70F74">
        <w:rPr>
          <w:rFonts w:cs="Tahoma"/>
          <w:b/>
          <w:bCs/>
          <w:iCs/>
          <w:color w:val="0070C0"/>
          <w:sz w:val="22"/>
          <w:szCs w:val="22"/>
        </w:rPr>
        <w:t>MARTIN</w:t>
      </w:r>
    </w:p>
    <w:p w14:paraId="3AFDA0F0" w14:textId="0ABCC618" w:rsidR="00382309" w:rsidRPr="0099210B" w:rsidRDefault="00382309" w:rsidP="00474243">
      <w:pPr>
        <w:spacing w:after="120"/>
        <w:jc w:val="both"/>
        <w:rPr>
          <w:rFonts w:ascii="Arial Narrow" w:hAnsi="Arial Narrow" w:cs="Tahoma"/>
          <w:sz w:val="22"/>
          <w:szCs w:val="22"/>
          <w:u w:val="single"/>
        </w:rPr>
      </w:pPr>
    </w:p>
    <w:p w14:paraId="251BE1EF" w14:textId="4AF8C7AD" w:rsidR="001C1454" w:rsidRPr="00E96937" w:rsidRDefault="001C1454" w:rsidP="001C1454">
      <w:pPr>
        <w:spacing w:after="120"/>
        <w:jc w:val="both"/>
        <w:rPr>
          <w:rFonts w:ascii="Arial Narrow" w:hAnsi="Arial Narrow" w:cs="Tahoma"/>
          <w:sz w:val="22"/>
          <w:szCs w:val="22"/>
        </w:rPr>
      </w:pPr>
      <w:r w:rsidRPr="00E96937">
        <w:rPr>
          <w:rFonts w:ascii="Arial Narrow" w:hAnsi="Arial Narrow" w:cs="Tahoma"/>
          <w:sz w:val="22"/>
          <w:szCs w:val="22"/>
          <w:u w:val="single"/>
        </w:rPr>
        <w:t>2</w:t>
      </w:r>
      <w:r w:rsidR="00150A0E">
        <w:rPr>
          <w:rFonts w:ascii="Arial Narrow" w:hAnsi="Arial Narrow" w:cs="Tahoma"/>
          <w:sz w:val="22"/>
          <w:szCs w:val="22"/>
          <w:u w:val="single"/>
        </w:rPr>
        <w:t>1</w:t>
      </w:r>
      <w:r w:rsidRPr="00E96937">
        <w:rPr>
          <w:rFonts w:ascii="Arial Narrow" w:hAnsi="Arial Narrow" w:cs="Tahoma"/>
          <w:sz w:val="22"/>
          <w:szCs w:val="22"/>
          <w:u w:val="single"/>
        </w:rPr>
        <w:t xml:space="preserve"> Présents</w:t>
      </w:r>
      <w:r w:rsidRPr="00E96937">
        <w:rPr>
          <w:rFonts w:ascii="Arial Narrow" w:hAnsi="Arial Narrow" w:cs="Tahoma"/>
          <w:sz w:val="22"/>
          <w:szCs w:val="22"/>
        </w:rPr>
        <w:t xml:space="preserve"> : M. Dominique BONNET, Maire </w:t>
      </w:r>
      <w:r w:rsidR="00E66A3E" w:rsidRPr="00E96937">
        <w:rPr>
          <w:rFonts w:ascii="Arial Narrow" w:hAnsi="Arial Narrow" w:cs="Tahoma"/>
          <w:sz w:val="22"/>
          <w:szCs w:val="22"/>
        </w:rPr>
        <w:t>–</w:t>
      </w:r>
      <w:r w:rsidRPr="00E96937">
        <w:rPr>
          <w:rFonts w:ascii="Arial Narrow" w:hAnsi="Arial Narrow" w:cs="Tahoma"/>
          <w:sz w:val="22"/>
          <w:szCs w:val="22"/>
        </w:rPr>
        <w:t xml:space="preserve"> Mmes Caroline HALLE, </w:t>
      </w:r>
      <w:r w:rsidR="000F3570" w:rsidRPr="00E96937">
        <w:rPr>
          <w:rFonts w:ascii="Arial Narrow" w:hAnsi="Arial Narrow" w:cs="Tahoma"/>
          <w:sz w:val="22"/>
          <w:szCs w:val="22"/>
        </w:rPr>
        <w:t xml:space="preserve">Laurence LE BARRILLEC </w:t>
      </w:r>
      <w:r w:rsidR="00E66A3E" w:rsidRPr="00E96937">
        <w:rPr>
          <w:rFonts w:ascii="Arial Narrow" w:hAnsi="Arial Narrow" w:cs="Tahoma"/>
          <w:sz w:val="22"/>
          <w:szCs w:val="22"/>
        </w:rPr>
        <w:t>–</w:t>
      </w:r>
      <w:r w:rsidRPr="00E96937">
        <w:rPr>
          <w:rFonts w:ascii="Arial Narrow" w:hAnsi="Arial Narrow" w:cs="Tahoma"/>
          <w:sz w:val="22"/>
          <w:szCs w:val="22"/>
        </w:rPr>
        <w:t xml:space="preserve"> MM</w:t>
      </w:r>
      <w:r w:rsidR="00E66A3E" w:rsidRPr="00E96937">
        <w:rPr>
          <w:rFonts w:ascii="Arial Narrow" w:hAnsi="Arial Narrow" w:cs="Tahoma"/>
          <w:sz w:val="22"/>
          <w:szCs w:val="22"/>
        </w:rPr>
        <w:t>.</w:t>
      </w:r>
      <w:r w:rsidRPr="00E96937">
        <w:rPr>
          <w:rFonts w:ascii="Arial Narrow" w:hAnsi="Arial Narrow" w:cs="Tahoma"/>
          <w:sz w:val="22"/>
          <w:szCs w:val="22"/>
        </w:rPr>
        <w:t xml:space="preserve"> Roger BOIS, Gilles FARRUGIA, Jean-François CLAPPAZ, Patrick DESCHARRIERES, Adjoint(e)s. Mmes Christine CARBONE, </w:t>
      </w:r>
      <w:r w:rsidR="006C1E0F" w:rsidRPr="00E96937">
        <w:rPr>
          <w:rFonts w:ascii="Arial Narrow" w:hAnsi="Arial Narrow" w:cs="Tahoma"/>
          <w:sz w:val="22"/>
          <w:szCs w:val="22"/>
        </w:rPr>
        <w:t xml:space="preserve">Flavie PARENDEL, </w:t>
      </w:r>
      <w:r w:rsidR="00CD2479" w:rsidRPr="00E96937">
        <w:rPr>
          <w:rFonts w:ascii="Arial Narrow" w:hAnsi="Arial Narrow" w:cs="Tahoma"/>
          <w:sz w:val="22"/>
          <w:szCs w:val="22"/>
        </w:rPr>
        <w:t xml:space="preserve">Anne-Marie SPALANZANI </w:t>
      </w:r>
      <w:r w:rsidRPr="00E96937">
        <w:rPr>
          <w:rFonts w:ascii="Arial Narrow" w:hAnsi="Arial Narrow" w:cs="Tahoma"/>
          <w:sz w:val="22"/>
          <w:szCs w:val="22"/>
        </w:rPr>
        <w:t>- MM</w:t>
      </w:r>
      <w:r w:rsidR="00BE2B81" w:rsidRPr="00E96937">
        <w:rPr>
          <w:rFonts w:ascii="Arial Narrow" w:hAnsi="Arial Narrow" w:cs="Tahoma"/>
          <w:sz w:val="22"/>
          <w:szCs w:val="22"/>
        </w:rPr>
        <w:t xml:space="preserve">. </w:t>
      </w:r>
      <w:r w:rsidRPr="00E96937">
        <w:rPr>
          <w:rFonts w:ascii="Arial Narrow" w:hAnsi="Arial Narrow" w:cs="Tahoma"/>
          <w:sz w:val="22"/>
          <w:szCs w:val="22"/>
        </w:rPr>
        <w:t xml:space="preserve">Claude BAUSSAND, </w:t>
      </w:r>
      <w:r w:rsidR="00545BDB" w:rsidRPr="00E96937">
        <w:rPr>
          <w:rFonts w:ascii="Arial Narrow" w:hAnsi="Arial Narrow" w:cs="Tahoma"/>
          <w:sz w:val="22"/>
          <w:szCs w:val="22"/>
        </w:rPr>
        <w:t xml:space="preserve">Jean-Franck BARONI, </w:t>
      </w:r>
      <w:r w:rsidRPr="00E96937">
        <w:rPr>
          <w:rFonts w:ascii="Arial Narrow" w:hAnsi="Arial Narrow" w:cs="Tahoma"/>
          <w:sz w:val="22"/>
          <w:szCs w:val="22"/>
        </w:rPr>
        <w:t xml:space="preserve">Laurent COQUET, Alexis ISAAC, </w:t>
      </w:r>
      <w:r w:rsidR="00E66A3E" w:rsidRPr="00E96937">
        <w:rPr>
          <w:rFonts w:ascii="Arial Narrow" w:hAnsi="Arial Narrow" w:cs="Tahoma"/>
          <w:sz w:val="22"/>
          <w:szCs w:val="22"/>
        </w:rPr>
        <w:t xml:space="preserve">Paul KLEIN, </w:t>
      </w:r>
      <w:r w:rsidRPr="00E96937">
        <w:rPr>
          <w:rFonts w:ascii="Arial Narrow" w:hAnsi="Arial Narrow" w:cs="Tahoma"/>
          <w:sz w:val="22"/>
          <w:szCs w:val="22"/>
        </w:rPr>
        <w:t>Daniel LEIFFLEN, Alain MAFFET, Stéphane MOUNIER, Jean-Baptiste PER</w:t>
      </w:r>
      <w:r w:rsidR="00B864E5" w:rsidRPr="00E96937">
        <w:rPr>
          <w:rFonts w:ascii="Arial Narrow" w:hAnsi="Arial Narrow" w:cs="Tahoma"/>
          <w:sz w:val="22"/>
          <w:szCs w:val="22"/>
        </w:rPr>
        <w:t xml:space="preserve">IN, Michel PINERI, Jérôme VINTI, </w:t>
      </w:r>
      <w:r w:rsidR="0084253D" w:rsidRPr="00E96937">
        <w:rPr>
          <w:rFonts w:ascii="Arial Narrow" w:hAnsi="Arial Narrow" w:cs="Tahoma"/>
          <w:sz w:val="22"/>
          <w:szCs w:val="22"/>
        </w:rPr>
        <w:t>C</w:t>
      </w:r>
      <w:r w:rsidR="00B864E5" w:rsidRPr="00E96937">
        <w:rPr>
          <w:rFonts w:ascii="Arial Narrow" w:hAnsi="Arial Narrow" w:cs="Tahoma"/>
          <w:sz w:val="22"/>
          <w:szCs w:val="22"/>
        </w:rPr>
        <w:t>onseillères et conseillers municipaux.</w:t>
      </w:r>
    </w:p>
    <w:p w14:paraId="39B747E5" w14:textId="5349F77E" w:rsidR="001C1454" w:rsidRDefault="001C1454" w:rsidP="001C1454">
      <w:pPr>
        <w:spacing w:after="120"/>
        <w:jc w:val="both"/>
        <w:rPr>
          <w:rFonts w:ascii="Arial Narrow" w:hAnsi="Arial Narrow" w:cs="Tahoma"/>
          <w:sz w:val="22"/>
          <w:szCs w:val="22"/>
        </w:rPr>
      </w:pPr>
      <w:r w:rsidRPr="000F3570">
        <w:rPr>
          <w:rFonts w:ascii="Arial Narrow" w:hAnsi="Arial Narrow" w:cs="Tahoma"/>
          <w:sz w:val="22"/>
          <w:szCs w:val="22"/>
          <w:u w:val="single"/>
        </w:rPr>
        <w:t>0</w:t>
      </w:r>
      <w:r w:rsidR="0036036F" w:rsidRPr="000F3570">
        <w:rPr>
          <w:rFonts w:ascii="Arial Narrow" w:hAnsi="Arial Narrow" w:cs="Tahoma"/>
          <w:sz w:val="22"/>
          <w:szCs w:val="22"/>
          <w:u w:val="single"/>
        </w:rPr>
        <w:t>7</w:t>
      </w:r>
      <w:r w:rsidRPr="000F3570">
        <w:rPr>
          <w:rFonts w:ascii="Arial Narrow" w:hAnsi="Arial Narrow" w:cs="Tahoma"/>
          <w:sz w:val="22"/>
          <w:szCs w:val="22"/>
          <w:u w:val="single"/>
        </w:rPr>
        <w:t xml:space="preserve"> Pouvoirs</w:t>
      </w:r>
      <w:r w:rsidRPr="000F3570">
        <w:rPr>
          <w:rFonts w:ascii="Arial Narrow" w:hAnsi="Arial Narrow" w:cs="Tahoma"/>
          <w:sz w:val="22"/>
          <w:szCs w:val="22"/>
        </w:rPr>
        <w:t xml:space="preserve"> : </w:t>
      </w:r>
      <w:r w:rsidR="00BE2B81" w:rsidRPr="00EA52C3">
        <w:rPr>
          <w:rFonts w:ascii="Arial Narrow" w:hAnsi="Arial Narrow" w:cs="Tahoma"/>
          <w:sz w:val="22"/>
          <w:szCs w:val="22"/>
        </w:rPr>
        <w:t>Mme</w:t>
      </w:r>
      <w:r w:rsidR="00112188">
        <w:rPr>
          <w:rFonts w:ascii="Arial Narrow" w:hAnsi="Arial Narrow" w:cs="Tahoma"/>
          <w:sz w:val="22"/>
          <w:szCs w:val="22"/>
        </w:rPr>
        <w:t>s</w:t>
      </w:r>
      <w:r w:rsidR="00BE2B81" w:rsidRPr="00EA52C3">
        <w:rPr>
          <w:rFonts w:ascii="Arial Narrow" w:hAnsi="Arial Narrow" w:cs="Tahoma"/>
          <w:sz w:val="22"/>
          <w:szCs w:val="22"/>
        </w:rPr>
        <w:t xml:space="preserve"> Virginie SONJON (pouvoir à M. Gilles FARRUGIA</w:t>
      </w:r>
      <w:r w:rsidR="00112188">
        <w:rPr>
          <w:rFonts w:ascii="Arial Narrow" w:hAnsi="Arial Narrow" w:cs="Tahoma"/>
          <w:sz w:val="22"/>
          <w:szCs w:val="22"/>
        </w:rPr>
        <w:t xml:space="preserve">), Marie-Béatrice MATHIEU (pouvoir à Dominique BONNET), Marie-France CARRE (à Christine CARBONE), Catherine FAVAND (pouvoir à Laurence LE BARRILLEC), Nathalie THIBAULT (pouvoir à Jean-François CLAPPAZ), Nadine HEILLIETTE (pouvoir à Alain MAFFET) </w:t>
      </w:r>
      <w:r w:rsidR="000F3570">
        <w:rPr>
          <w:rFonts w:ascii="Arial Narrow" w:hAnsi="Arial Narrow" w:cs="Tahoma"/>
          <w:sz w:val="22"/>
          <w:szCs w:val="22"/>
        </w:rPr>
        <w:t xml:space="preserve">- </w:t>
      </w:r>
      <w:r w:rsidR="00BE2B81" w:rsidRPr="00EA52C3">
        <w:rPr>
          <w:rFonts w:ascii="Arial Narrow" w:hAnsi="Arial Narrow" w:cs="Tahoma"/>
          <w:sz w:val="22"/>
          <w:szCs w:val="22"/>
        </w:rPr>
        <w:t>M</w:t>
      </w:r>
      <w:r w:rsidR="000F3570">
        <w:rPr>
          <w:rFonts w:ascii="Arial Narrow" w:hAnsi="Arial Narrow" w:cs="Tahoma"/>
          <w:sz w:val="22"/>
          <w:szCs w:val="22"/>
        </w:rPr>
        <w:t>.</w:t>
      </w:r>
      <w:r w:rsidR="00BE2B81" w:rsidRPr="00EA52C3">
        <w:rPr>
          <w:rFonts w:ascii="Arial Narrow" w:hAnsi="Arial Narrow" w:cs="Tahoma"/>
          <w:sz w:val="22"/>
          <w:szCs w:val="22"/>
        </w:rPr>
        <w:t xml:space="preserve"> Xavier VIGNON (pouvoir à M. Roger BOIS)</w:t>
      </w:r>
      <w:r w:rsidR="00112188">
        <w:rPr>
          <w:rFonts w:ascii="Arial Narrow" w:hAnsi="Arial Narrow" w:cs="Tahoma"/>
          <w:sz w:val="22"/>
          <w:szCs w:val="22"/>
        </w:rPr>
        <w:t>.</w:t>
      </w:r>
      <w:r w:rsidR="000F3570">
        <w:rPr>
          <w:rFonts w:ascii="Arial Narrow" w:hAnsi="Arial Narrow" w:cs="Tahoma"/>
          <w:sz w:val="22"/>
          <w:szCs w:val="22"/>
        </w:rPr>
        <w:t xml:space="preserve"> </w:t>
      </w:r>
    </w:p>
    <w:p w14:paraId="3417E46F" w14:textId="7FB422C2" w:rsidR="00A95214" w:rsidRPr="00E66A3E" w:rsidRDefault="00A95214" w:rsidP="001C1454">
      <w:pPr>
        <w:spacing w:after="120"/>
        <w:jc w:val="both"/>
        <w:rPr>
          <w:rFonts w:ascii="Arial Narrow" w:hAnsi="Arial Narrow" w:cs="Tahoma"/>
          <w:sz w:val="22"/>
          <w:szCs w:val="22"/>
        </w:rPr>
      </w:pPr>
      <w:r w:rsidRPr="00A95214">
        <w:rPr>
          <w:rFonts w:ascii="Arial Narrow" w:hAnsi="Arial Narrow" w:cs="Tahoma"/>
          <w:sz w:val="22"/>
          <w:szCs w:val="22"/>
          <w:u w:val="single"/>
        </w:rPr>
        <w:t>01 Absente excusée</w:t>
      </w:r>
      <w:r>
        <w:rPr>
          <w:rFonts w:ascii="Arial Narrow" w:hAnsi="Arial Narrow" w:cs="Tahoma"/>
          <w:sz w:val="22"/>
          <w:szCs w:val="22"/>
        </w:rPr>
        <w:t xml:space="preserve"> : </w:t>
      </w:r>
      <w:r w:rsidR="00D33C08">
        <w:rPr>
          <w:rFonts w:ascii="Arial Narrow" w:hAnsi="Arial Narrow" w:cs="Tahoma"/>
          <w:sz w:val="22"/>
          <w:szCs w:val="22"/>
        </w:rPr>
        <w:t xml:space="preserve">Mme </w:t>
      </w:r>
      <w:r w:rsidRPr="00E96937">
        <w:rPr>
          <w:rFonts w:ascii="Arial Narrow" w:hAnsi="Arial Narrow" w:cs="Tahoma"/>
          <w:sz w:val="22"/>
          <w:szCs w:val="22"/>
        </w:rPr>
        <w:t>V</w:t>
      </w:r>
      <w:r>
        <w:rPr>
          <w:rFonts w:ascii="Arial Narrow" w:hAnsi="Arial Narrow" w:cs="Tahoma"/>
          <w:sz w:val="22"/>
          <w:szCs w:val="22"/>
        </w:rPr>
        <w:t>éronique BRULEBOIS-VIOTTO.</w:t>
      </w:r>
    </w:p>
    <w:p w14:paraId="6BE66E15" w14:textId="43369BFE" w:rsidR="00F779D4" w:rsidRPr="00F67A3A" w:rsidRDefault="00F779D4" w:rsidP="00E94E81">
      <w:pPr>
        <w:spacing w:after="120"/>
        <w:jc w:val="both"/>
        <w:rPr>
          <w:rFonts w:ascii="Arial" w:hAnsi="Arial" w:cs="Arial"/>
          <w:sz w:val="20"/>
          <w:szCs w:val="20"/>
          <w:highlight w:val="yellow"/>
        </w:rPr>
      </w:pPr>
    </w:p>
    <w:p w14:paraId="114A2EA2" w14:textId="63E91406" w:rsidR="00086F43" w:rsidRPr="005A12B4" w:rsidRDefault="00F779D4" w:rsidP="007C438E">
      <w:pPr>
        <w:spacing w:after="120"/>
        <w:jc w:val="both"/>
        <w:rPr>
          <w:rFonts w:ascii="Arial Narrow" w:hAnsi="Arial Narrow" w:cstheme="minorHAnsi"/>
          <w:sz w:val="22"/>
          <w:szCs w:val="22"/>
        </w:rPr>
      </w:pPr>
      <w:r w:rsidRPr="005A12B4">
        <w:rPr>
          <w:rFonts w:ascii="Arial Narrow" w:hAnsi="Arial Narrow" w:cstheme="minorHAnsi"/>
          <w:sz w:val="22"/>
          <w:szCs w:val="22"/>
        </w:rPr>
        <w:t xml:space="preserve">M. Arslan SOUFI – DGS, assiste également à cette réunion. </w:t>
      </w:r>
    </w:p>
    <w:p w14:paraId="2EAFCB54" w14:textId="77777777" w:rsidR="00086F43" w:rsidRDefault="00086F43" w:rsidP="00A403EE">
      <w:pPr>
        <w:jc w:val="center"/>
        <w:rPr>
          <w:rFonts w:ascii="Arial Narrow" w:hAnsi="Arial Narrow" w:cs="Tahoma"/>
          <w:sz w:val="20"/>
          <w:szCs w:val="20"/>
        </w:rPr>
      </w:pPr>
    </w:p>
    <w:p w14:paraId="1C7F644F" w14:textId="659560CF" w:rsidR="006F005C" w:rsidRPr="00A403EE" w:rsidRDefault="006F005C" w:rsidP="00A403EE">
      <w:pPr>
        <w:jc w:val="center"/>
        <w:rPr>
          <w:rFonts w:ascii="Arial Narrow" w:hAnsi="Arial Narrow" w:cs="Tahoma"/>
          <w:sz w:val="20"/>
          <w:szCs w:val="20"/>
        </w:rPr>
      </w:pPr>
      <w:r>
        <w:rPr>
          <w:rFonts w:ascii="Arial Narrow" w:hAnsi="Arial Narrow" w:cs="Tahoma"/>
          <w:sz w:val="20"/>
          <w:szCs w:val="20"/>
        </w:rPr>
        <w:t>°°°</w:t>
      </w:r>
    </w:p>
    <w:p w14:paraId="54CEFF26" w14:textId="77777777" w:rsidR="003C159F" w:rsidRDefault="003C159F" w:rsidP="006F005C">
      <w:pPr>
        <w:rPr>
          <w:rFonts w:ascii="Arial Narrow" w:hAnsi="Arial Narrow" w:cs="Tahoma"/>
          <w:sz w:val="22"/>
          <w:szCs w:val="22"/>
        </w:rPr>
      </w:pPr>
    </w:p>
    <w:p w14:paraId="471E983C" w14:textId="7560D1F3" w:rsidR="00FA7CB7" w:rsidRDefault="006F005C" w:rsidP="00BD5887">
      <w:pPr>
        <w:spacing w:after="120"/>
        <w:jc w:val="both"/>
        <w:rPr>
          <w:rFonts w:ascii="Arial Narrow" w:hAnsi="Arial Narrow"/>
          <w:sz w:val="22"/>
          <w:szCs w:val="22"/>
        </w:rPr>
      </w:pPr>
      <w:r>
        <w:rPr>
          <w:rFonts w:ascii="Arial Narrow" w:hAnsi="Arial Narrow"/>
          <w:sz w:val="22"/>
          <w:szCs w:val="22"/>
        </w:rPr>
        <w:t xml:space="preserve">Ouverture </w:t>
      </w:r>
      <w:r w:rsidR="00301738">
        <w:rPr>
          <w:rFonts w:ascii="Arial Narrow" w:hAnsi="Arial Narrow"/>
          <w:sz w:val="22"/>
          <w:szCs w:val="22"/>
        </w:rPr>
        <w:t xml:space="preserve">de la séance à </w:t>
      </w:r>
      <w:r w:rsidR="004F0526">
        <w:rPr>
          <w:rFonts w:ascii="Arial Narrow" w:hAnsi="Arial Narrow"/>
          <w:sz w:val="22"/>
          <w:szCs w:val="22"/>
        </w:rPr>
        <w:t>20h30.</w:t>
      </w:r>
    </w:p>
    <w:p w14:paraId="1E634919" w14:textId="77777777" w:rsidR="007D1413" w:rsidRDefault="007D1413" w:rsidP="00BD5887">
      <w:pPr>
        <w:spacing w:after="120"/>
        <w:jc w:val="both"/>
        <w:rPr>
          <w:rFonts w:ascii="Arial Narrow" w:hAnsi="Arial Narrow"/>
          <w:sz w:val="22"/>
          <w:szCs w:val="22"/>
        </w:rPr>
      </w:pPr>
    </w:p>
    <w:p w14:paraId="24020B9A" w14:textId="1CBCFA52" w:rsidR="006F005C" w:rsidRPr="00EC021A" w:rsidRDefault="00301738" w:rsidP="00BD5887">
      <w:pPr>
        <w:spacing w:after="120"/>
        <w:jc w:val="both"/>
        <w:rPr>
          <w:rFonts w:ascii="Arial Narrow" w:hAnsi="Arial Narrow"/>
        </w:rPr>
      </w:pPr>
      <w:r w:rsidRPr="00EC021A">
        <w:rPr>
          <w:rFonts w:ascii="Arial Narrow" w:hAnsi="Arial Narrow"/>
        </w:rPr>
        <w:t>Le Maire, P</w:t>
      </w:r>
      <w:r w:rsidR="006F005C" w:rsidRPr="00EC021A">
        <w:rPr>
          <w:rFonts w:ascii="Arial Narrow" w:hAnsi="Arial Narrow"/>
        </w:rPr>
        <w:t>résident de l’assemblée, ayant constaté que le quorum est atteint, propose au Conseil municipal réuni en Mairie de désigner un secrétaire de séance.</w:t>
      </w:r>
    </w:p>
    <w:p w14:paraId="52A492C9" w14:textId="3E54D77A" w:rsidR="00FA7CB7" w:rsidRPr="00242AE9" w:rsidRDefault="00C3628D" w:rsidP="006F005C">
      <w:pPr>
        <w:spacing w:after="120"/>
        <w:jc w:val="both"/>
        <w:rPr>
          <w:rFonts w:ascii="Arial Narrow" w:hAnsi="Arial Narrow"/>
        </w:rPr>
      </w:pPr>
      <w:r w:rsidRPr="002227B5">
        <w:rPr>
          <w:rFonts w:ascii="Arial Narrow" w:hAnsi="Arial Narrow"/>
        </w:rPr>
        <w:t>M</w:t>
      </w:r>
      <w:r w:rsidR="00BE2B81" w:rsidRPr="002227B5">
        <w:rPr>
          <w:rFonts w:ascii="Arial Narrow" w:hAnsi="Arial Narrow"/>
        </w:rPr>
        <w:t>onsieur Paul KLEIN</w:t>
      </w:r>
      <w:r w:rsidR="00BE2B81">
        <w:rPr>
          <w:rFonts w:ascii="Arial Narrow" w:hAnsi="Arial Narrow"/>
        </w:rPr>
        <w:t xml:space="preserve"> </w:t>
      </w:r>
      <w:r w:rsidR="00A403EE" w:rsidRPr="00EC021A">
        <w:rPr>
          <w:rFonts w:ascii="Arial Narrow" w:hAnsi="Arial Narrow"/>
        </w:rPr>
        <w:t>est désign</w:t>
      </w:r>
      <w:r w:rsidR="009D0F24" w:rsidRPr="00EC021A">
        <w:rPr>
          <w:rFonts w:ascii="Arial Narrow" w:hAnsi="Arial Narrow"/>
        </w:rPr>
        <w:t>é</w:t>
      </w:r>
      <w:r w:rsidR="006F005C" w:rsidRPr="00EC021A">
        <w:rPr>
          <w:rFonts w:ascii="Arial Narrow" w:hAnsi="Arial Narrow"/>
        </w:rPr>
        <w:t xml:space="preserve"> </w:t>
      </w:r>
      <w:r w:rsidR="00933ED1">
        <w:rPr>
          <w:rFonts w:ascii="Arial Narrow" w:hAnsi="Arial Narrow"/>
        </w:rPr>
        <w:t xml:space="preserve">comme </w:t>
      </w:r>
      <w:r w:rsidR="006F005C" w:rsidRPr="00EC021A">
        <w:rPr>
          <w:rFonts w:ascii="Arial Narrow" w:hAnsi="Arial Narrow"/>
        </w:rPr>
        <w:t>secrétaire de séance.</w:t>
      </w:r>
    </w:p>
    <w:p w14:paraId="64B592F1" w14:textId="77777777" w:rsidR="00F67A3A" w:rsidRDefault="00F67A3A" w:rsidP="006F005C">
      <w:pPr>
        <w:spacing w:after="120"/>
        <w:jc w:val="both"/>
        <w:rPr>
          <w:rFonts w:ascii="Arial Narrow" w:hAnsi="Arial Narrow"/>
          <w:sz w:val="22"/>
          <w:szCs w:val="22"/>
        </w:rPr>
      </w:pPr>
    </w:p>
    <w:p w14:paraId="1888BD78" w14:textId="35192BF1" w:rsidR="006F005C" w:rsidRPr="00E409B4" w:rsidRDefault="006F005C" w:rsidP="00BD5887">
      <w:pPr>
        <w:spacing w:after="120"/>
        <w:jc w:val="both"/>
        <w:rPr>
          <w:rFonts w:ascii="Arial Narrow" w:hAnsi="Arial Narrow"/>
          <w:b/>
          <w:sz w:val="26"/>
          <w:szCs w:val="26"/>
        </w:rPr>
      </w:pPr>
      <w:r w:rsidRPr="00E409B4">
        <w:rPr>
          <w:rFonts w:ascii="Arial Narrow" w:hAnsi="Arial Narrow" w:cs="Tahoma"/>
          <w:b/>
          <w:sz w:val="26"/>
          <w:szCs w:val="26"/>
        </w:rPr>
        <w:t>Le procès-</w:t>
      </w:r>
      <w:r w:rsidR="00BD5887" w:rsidRPr="00E409B4">
        <w:rPr>
          <w:rFonts w:ascii="Arial Narrow" w:hAnsi="Arial Narrow" w:cs="Tahoma"/>
          <w:b/>
          <w:sz w:val="26"/>
          <w:szCs w:val="26"/>
        </w:rPr>
        <w:t xml:space="preserve">verbal du Conseil municipal du </w:t>
      </w:r>
      <w:r w:rsidR="00E409B4">
        <w:rPr>
          <w:rFonts w:ascii="Arial Narrow" w:hAnsi="Arial Narrow" w:cs="Tahoma"/>
          <w:b/>
          <w:sz w:val="26"/>
          <w:szCs w:val="26"/>
        </w:rPr>
        <w:br/>
      </w:r>
      <w:r w:rsidR="00F67A3A">
        <w:rPr>
          <w:rFonts w:ascii="Arial Narrow" w:hAnsi="Arial Narrow" w:cs="Tahoma"/>
          <w:b/>
          <w:sz w:val="26"/>
          <w:szCs w:val="26"/>
        </w:rPr>
        <w:t xml:space="preserve">mardi </w:t>
      </w:r>
      <w:r w:rsidR="00F02D34">
        <w:rPr>
          <w:rFonts w:ascii="Arial Narrow" w:hAnsi="Arial Narrow" w:cs="Tahoma"/>
          <w:b/>
          <w:sz w:val="26"/>
          <w:szCs w:val="26"/>
        </w:rPr>
        <w:t>18 mars</w:t>
      </w:r>
      <w:r w:rsidR="00BC1204">
        <w:rPr>
          <w:rFonts w:ascii="Arial Narrow" w:hAnsi="Arial Narrow" w:cs="Tahoma"/>
          <w:b/>
          <w:sz w:val="26"/>
          <w:szCs w:val="26"/>
        </w:rPr>
        <w:t xml:space="preserve"> 2025</w:t>
      </w:r>
      <w:r w:rsidRPr="00E409B4">
        <w:rPr>
          <w:rFonts w:ascii="Arial Narrow" w:hAnsi="Arial Narrow" w:cs="Tahoma"/>
          <w:b/>
          <w:sz w:val="26"/>
          <w:szCs w:val="26"/>
        </w:rPr>
        <w:t xml:space="preserve"> est approuvé à l’unanimité des membres du Conseil municipal présents et représentés.</w:t>
      </w:r>
    </w:p>
    <w:p w14:paraId="23D97F40" w14:textId="5656BEC0" w:rsidR="00EE53D8" w:rsidRDefault="00EE53D8" w:rsidP="00861B37">
      <w:pPr>
        <w:spacing w:before="120"/>
        <w:rPr>
          <w:rFonts w:cs="Tahoma"/>
          <w:b/>
          <w:color w:val="0070C0"/>
          <w:sz w:val="18"/>
          <w:szCs w:val="18"/>
        </w:rPr>
      </w:pPr>
    </w:p>
    <w:p w14:paraId="1D12971B" w14:textId="474BDF97" w:rsidR="001C1454" w:rsidRDefault="001C1454" w:rsidP="00861B37">
      <w:pPr>
        <w:spacing w:before="120"/>
        <w:rPr>
          <w:rFonts w:cs="Tahoma"/>
          <w:b/>
          <w:color w:val="0070C0"/>
          <w:sz w:val="18"/>
          <w:szCs w:val="18"/>
        </w:rPr>
      </w:pPr>
    </w:p>
    <w:p w14:paraId="44CD73F4" w14:textId="44A5B772" w:rsidR="003845D0" w:rsidRDefault="003845D0" w:rsidP="00861B37">
      <w:pPr>
        <w:spacing w:before="120"/>
        <w:rPr>
          <w:rFonts w:cs="Tahoma"/>
          <w:b/>
          <w:color w:val="0070C0"/>
          <w:sz w:val="18"/>
          <w:szCs w:val="18"/>
        </w:rPr>
      </w:pPr>
    </w:p>
    <w:p w14:paraId="247B5AE5" w14:textId="787887E9" w:rsidR="003845D0" w:rsidRDefault="003845D0" w:rsidP="00861B37">
      <w:pPr>
        <w:spacing w:before="120"/>
        <w:rPr>
          <w:rFonts w:cs="Tahoma"/>
          <w:b/>
          <w:color w:val="0070C0"/>
          <w:sz w:val="18"/>
          <w:szCs w:val="18"/>
        </w:rPr>
      </w:pPr>
    </w:p>
    <w:p w14:paraId="4302F672" w14:textId="77777777" w:rsidR="003845D0" w:rsidRDefault="003845D0" w:rsidP="00861B37">
      <w:pPr>
        <w:spacing w:before="120"/>
        <w:rPr>
          <w:rFonts w:cs="Tahoma"/>
          <w:b/>
          <w:color w:val="0070C0"/>
          <w:sz w:val="18"/>
          <w:szCs w:val="18"/>
        </w:rPr>
      </w:pPr>
    </w:p>
    <w:p w14:paraId="04B20089" w14:textId="28B4E31F" w:rsidR="003845D0" w:rsidRDefault="003845D0" w:rsidP="00545DB5">
      <w:pPr>
        <w:spacing w:before="60" w:after="120"/>
        <w:jc w:val="both"/>
        <w:rPr>
          <w:rFonts w:ascii="Arial" w:hAnsi="Arial" w:cs="Arial"/>
          <w:i/>
          <w:color w:val="0070C0"/>
          <w:sz w:val="20"/>
        </w:rPr>
      </w:pPr>
    </w:p>
    <w:p w14:paraId="5A6BA8F7" w14:textId="6DBA8878" w:rsidR="0036036F" w:rsidRPr="00545DB5" w:rsidRDefault="0036036F" w:rsidP="0036036F">
      <w:pPr>
        <w:spacing w:before="60" w:after="120"/>
        <w:jc w:val="both"/>
        <w:rPr>
          <w:rFonts w:ascii="Arial" w:hAnsi="Arial" w:cs="Arial"/>
          <w:b/>
          <w:i/>
          <w:sz w:val="22"/>
          <w:szCs w:val="22"/>
        </w:rPr>
      </w:pPr>
      <w:r w:rsidRPr="00545DB5">
        <w:rPr>
          <w:rFonts w:ascii="Arial" w:hAnsi="Arial" w:cs="Arial"/>
          <w:b/>
          <w:i/>
          <w:sz w:val="22"/>
          <w:szCs w:val="22"/>
        </w:rPr>
        <w:t xml:space="preserve">Le Maire propose </w:t>
      </w:r>
      <w:r w:rsidR="00545DB5">
        <w:rPr>
          <w:rFonts w:ascii="Arial" w:hAnsi="Arial" w:cs="Arial"/>
          <w:b/>
          <w:i/>
          <w:sz w:val="22"/>
          <w:szCs w:val="22"/>
        </w:rPr>
        <w:t xml:space="preserve">de rajouter à l’ordre du jour </w:t>
      </w:r>
      <w:r w:rsidRPr="00545DB5">
        <w:rPr>
          <w:rFonts w:ascii="Arial" w:hAnsi="Arial" w:cs="Arial"/>
          <w:b/>
          <w:i/>
          <w:sz w:val="22"/>
          <w:szCs w:val="22"/>
        </w:rPr>
        <w:t>une délibération supplémentaire suite à la demande de la minorité, madame He</w:t>
      </w:r>
      <w:r w:rsidR="003A229C" w:rsidRPr="00545DB5">
        <w:rPr>
          <w:rFonts w:ascii="Arial" w:hAnsi="Arial" w:cs="Arial"/>
          <w:b/>
          <w:i/>
          <w:sz w:val="22"/>
          <w:szCs w:val="22"/>
        </w:rPr>
        <w:t>i</w:t>
      </w:r>
      <w:r w:rsidRPr="00545DB5">
        <w:rPr>
          <w:rFonts w:ascii="Arial" w:hAnsi="Arial" w:cs="Arial"/>
          <w:b/>
          <w:i/>
          <w:sz w:val="22"/>
          <w:szCs w:val="22"/>
        </w:rPr>
        <w:t>lliette n’étant plus en capacité d’être présente aux différentes commissions auxquelles elle appartient</w:t>
      </w:r>
      <w:r w:rsidR="00545DB5">
        <w:rPr>
          <w:rFonts w:ascii="Arial" w:hAnsi="Arial" w:cs="Arial"/>
          <w:b/>
          <w:i/>
          <w:sz w:val="22"/>
          <w:szCs w:val="22"/>
        </w:rPr>
        <w:t> : accord unanime du Conseil municipal.</w:t>
      </w:r>
    </w:p>
    <w:p w14:paraId="7712069C" w14:textId="77777777" w:rsidR="0036036F" w:rsidRPr="0036036F" w:rsidRDefault="0036036F" w:rsidP="0036036F">
      <w:pPr>
        <w:spacing w:before="60" w:after="120"/>
        <w:jc w:val="both"/>
        <w:rPr>
          <w:rFonts w:ascii="Arial" w:hAnsi="Arial" w:cs="Arial"/>
          <w:b/>
          <w:iCs/>
          <w:color w:val="0070C0"/>
          <w:sz w:val="22"/>
          <w:szCs w:val="22"/>
          <w:u w:val="single"/>
        </w:rPr>
      </w:pPr>
    </w:p>
    <w:p w14:paraId="2F6DC26B" w14:textId="1A7A21B4" w:rsidR="003845D0" w:rsidRPr="00291D69" w:rsidRDefault="003845D0" w:rsidP="003845D0">
      <w:pPr>
        <w:numPr>
          <w:ilvl w:val="0"/>
          <w:numId w:val="11"/>
        </w:numPr>
        <w:spacing w:before="60" w:after="120"/>
        <w:ind w:left="0" w:hanging="283"/>
        <w:jc w:val="both"/>
        <w:rPr>
          <w:rFonts w:ascii="Arial" w:hAnsi="Arial" w:cs="Arial"/>
          <w:b/>
          <w:iCs/>
          <w:color w:val="0070C0"/>
          <w:sz w:val="22"/>
          <w:szCs w:val="22"/>
          <w:u w:val="single"/>
        </w:rPr>
      </w:pPr>
      <w:r w:rsidRPr="00291D69">
        <w:rPr>
          <w:rFonts w:ascii="Arial" w:hAnsi="Arial" w:cs="Arial"/>
          <w:b/>
          <w:color w:val="0070C0"/>
          <w:sz w:val="22"/>
          <w:szCs w:val="22"/>
          <w:u w:val="single"/>
        </w:rPr>
        <w:t>Budget Principal – Affectation du résultat de la section de fonctionnement de l’exercice 2024,</w:t>
      </w:r>
    </w:p>
    <w:p w14:paraId="20C85BAA" w14:textId="77777777" w:rsidR="003845D0" w:rsidRPr="008B76D6" w:rsidRDefault="003845D0" w:rsidP="003845D0">
      <w:pPr>
        <w:spacing w:before="60" w:after="120"/>
        <w:jc w:val="both"/>
        <w:rPr>
          <w:rFonts w:ascii="Arial" w:hAnsi="Arial" w:cs="Arial"/>
          <w:b/>
          <w:sz w:val="22"/>
          <w:szCs w:val="22"/>
        </w:rPr>
      </w:pPr>
      <w:r w:rsidRPr="008B76D6">
        <w:rPr>
          <w:rFonts w:ascii="Arial" w:hAnsi="Arial" w:cs="Arial"/>
          <w:b/>
          <w:sz w:val="22"/>
          <w:szCs w:val="22"/>
        </w:rPr>
        <w:t>Rapporteur : Jean-François CLAPPAZ</w:t>
      </w:r>
    </w:p>
    <w:p w14:paraId="4171459A" w14:textId="77777777" w:rsidR="003845D0" w:rsidRPr="008B76D6" w:rsidRDefault="003845D0" w:rsidP="003845D0">
      <w:pPr>
        <w:jc w:val="both"/>
        <w:rPr>
          <w:rFonts w:ascii="Arial" w:hAnsi="Arial" w:cs="Arial"/>
          <w:sz w:val="22"/>
          <w:szCs w:val="22"/>
        </w:rPr>
      </w:pPr>
      <w:r w:rsidRPr="008B76D6">
        <w:rPr>
          <w:rFonts w:ascii="Arial" w:hAnsi="Arial" w:cs="Arial"/>
          <w:sz w:val="22"/>
          <w:szCs w:val="22"/>
        </w:rPr>
        <w:t>La détermination des résultats s’effectue à la clôture de l’exercice, au vu du compte administratif et du compte de gestion qui doivent être concordants.</w:t>
      </w:r>
    </w:p>
    <w:p w14:paraId="3187EB4E" w14:textId="77777777" w:rsidR="003845D0" w:rsidRPr="008B76D6" w:rsidRDefault="003845D0" w:rsidP="003845D0">
      <w:pPr>
        <w:jc w:val="both"/>
        <w:rPr>
          <w:rFonts w:ascii="Arial" w:hAnsi="Arial" w:cs="Arial"/>
          <w:sz w:val="22"/>
          <w:szCs w:val="22"/>
        </w:rPr>
      </w:pPr>
    </w:p>
    <w:p w14:paraId="465AD851" w14:textId="77777777" w:rsidR="003845D0" w:rsidRPr="008B76D6" w:rsidRDefault="003845D0" w:rsidP="003845D0">
      <w:pPr>
        <w:jc w:val="both"/>
        <w:rPr>
          <w:rFonts w:ascii="Arial" w:hAnsi="Arial" w:cs="Arial"/>
          <w:sz w:val="22"/>
          <w:szCs w:val="22"/>
        </w:rPr>
      </w:pPr>
      <w:r w:rsidRPr="008B76D6">
        <w:rPr>
          <w:rFonts w:ascii="Arial" w:hAnsi="Arial" w:cs="Arial"/>
          <w:sz w:val="22"/>
          <w:szCs w:val="22"/>
        </w:rPr>
        <w:t>Le résultat positif de la section de fonctionnement doit être affecté par ordre de priorité :</w:t>
      </w:r>
    </w:p>
    <w:p w14:paraId="2629721F" w14:textId="77777777" w:rsidR="003845D0" w:rsidRPr="008B76D6" w:rsidRDefault="003845D0" w:rsidP="003845D0">
      <w:pPr>
        <w:jc w:val="both"/>
        <w:rPr>
          <w:rFonts w:ascii="Arial" w:hAnsi="Arial" w:cs="Arial"/>
          <w:sz w:val="22"/>
          <w:szCs w:val="22"/>
        </w:rPr>
      </w:pPr>
    </w:p>
    <w:p w14:paraId="1F0BC8CF" w14:textId="77777777" w:rsidR="003845D0" w:rsidRPr="008B76D6" w:rsidRDefault="003845D0" w:rsidP="003845D0">
      <w:pPr>
        <w:pStyle w:val="Paragraphedeliste"/>
        <w:numPr>
          <w:ilvl w:val="0"/>
          <w:numId w:val="20"/>
        </w:numPr>
        <w:contextualSpacing/>
        <w:jc w:val="both"/>
        <w:rPr>
          <w:rFonts w:ascii="Arial" w:hAnsi="Arial" w:cs="Arial"/>
          <w:sz w:val="22"/>
          <w:szCs w:val="22"/>
        </w:rPr>
      </w:pPr>
      <w:proofErr w:type="gramStart"/>
      <w:r w:rsidRPr="008B76D6">
        <w:rPr>
          <w:rFonts w:ascii="Arial" w:hAnsi="Arial" w:cs="Arial"/>
          <w:sz w:val="22"/>
          <w:szCs w:val="22"/>
        </w:rPr>
        <w:t>à</w:t>
      </w:r>
      <w:proofErr w:type="gramEnd"/>
      <w:r w:rsidRPr="008B76D6">
        <w:rPr>
          <w:rFonts w:ascii="Arial" w:hAnsi="Arial" w:cs="Arial"/>
          <w:sz w:val="22"/>
          <w:szCs w:val="22"/>
        </w:rPr>
        <w:t xml:space="preserve"> l’apurement d’un éventuel déficit de fonctionnement antérieur</w:t>
      </w:r>
    </w:p>
    <w:p w14:paraId="222373DC" w14:textId="77777777" w:rsidR="003845D0" w:rsidRPr="008B76D6" w:rsidRDefault="003845D0" w:rsidP="003845D0">
      <w:pPr>
        <w:pStyle w:val="Paragraphedeliste"/>
        <w:numPr>
          <w:ilvl w:val="0"/>
          <w:numId w:val="20"/>
        </w:numPr>
        <w:contextualSpacing/>
        <w:jc w:val="both"/>
        <w:rPr>
          <w:rFonts w:ascii="Arial" w:hAnsi="Arial" w:cs="Arial"/>
          <w:sz w:val="22"/>
          <w:szCs w:val="22"/>
        </w:rPr>
      </w:pPr>
      <w:proofErr w:type="gramStart"/>
      <w:r w:rsidRPr="008B76D6">
        <w:rPr>
          <w:rFonts w:ascii="Arial" w:hAnsi="Arial" w:cs="Arial"/>
          <w:sz w:val="22"/>
          <w:szCs w:val="22"/>
        </w:rPr>
        <w:t>à</w:t>
      </w:r>
      <w:proofErr w:type="gramEnd"/>
      <w:r w:rsidRPr="008B76D6">
        <w:rPr>
          <w:rFonts w:ascii="Arial" w:hAnsi="Arial" w:cs="Arial"/>
          <w:sz w:val="22"/>
          <w:szCs w:val="22"/>
        </w:rPr>
        <w:t xml:space="preserve"> la couverture du besoin de financement de la section d’investissement</w:t>
      </w:r>
    </w:p>
    <w:p w14:paraId="45207D69" w14:textId="77777777" w:rsidR="003845D0" w:rsidRPr="008B76D6" w:rsidRDefault="003845D0" w:rsidP="003845D0">
      <w:pPr>
        <w:jc w:val="both"/>
        <w:rPr>
          <w:rFonts w:ascii="Arial" w:hAnsi="Arial" w:cs="Arial"/>
          <w:sz w:val="22"/>
          <w:szCs w:val="22"/>
        </w:rPr>
      </w:pPr>
    </w:p>
    <w:p w14:paraId="0A7811B8" w14:textId="77777777" w:rsidR="003845D0" w:rsidRPr="008B76D6" w:rsidRDefault="003845D0" w:rsidP="003845D0">
      <w:pPr>
        <w:jc w:val="both"/>
        <w:rPr>
          <w:rFonts w:ascii="Arial" w:hAnsi="Arial" w:cs="Arial"/>
          <w:sz w:val="22"/>
          <w:szCs w:val="22"/>
        </w:rPr>
      </w:pPr>
      <w:r w:rsidRPr="008B76D6">
        <w:rPr>
          <w:rFonts w:ascii="Arial" w:hAnsi="Arial" w:cs="Arial"/>
          <w:b/>
          <w:sz w:val="22"/>
          <w:szCs w:val="22"/>
        </w:rPr>
        <w:t>Pour mémoire :</w:t>
      </w:r>
      <w:r w:rsidRPr="008B76D6">
        <w:rPr>
          <w:rFonts w:ascii="Arial" w:hAnsi="Arial" w:cs="Arial"/>
          <w:sz w:val="22"/>
          <w:szCs w:val="22"/>
        </w:rPr>
        <w:t xml:space="preserve"> Au compte administratif 2024 (délibération du 18 Mars 2025) </w:t>
      </w:r>
      <w:r w:rsidRPr="008B76D6">
        <w:rPr>
          <w:rFonts w:ascii="Arial" w:hAnsi="Arial" w:cs="Arial"/>
          <w:i/>
          <w:sz w:val="22"/>
          <w:szCs w:val="22"/>
        </w:rPr>
        <w:t xml:space="preserve">le résultat constaté </w:t>
      </w:r>
      <w:r w:rsidRPr="008B76D6">
        <w:rPr>
          <w:rFonts w:ascii="Arial" w:hAnsi="Arial" w:cs="Arial"/>
          <w:sz w:val="22"/>
          <w:szCs w:val="22"/>
        </w:rPr>
        <w:t>en section de fonctionnement était de 2 831 772.52 €.</w:t>
      </w:r>
    </w:p>
    <w:p w14:paraId="3B4C7AE3" w14:textId="77777777" w:rsidR="003845D0" w:rsidRPr="008B76D6" w:rsidRDefault="003845D0" w:rsidP="003845D0">
      <w:pPr>
        <w:jc w:val="both"/>
        <w:rPr>
          <w:rFonts w:ascii="Arial" w:hAnsi="Arial" w:cs="Arial"/>
          <w:sz w:val="22"/>
          <w:szCs w:val="22"/>
        </w:rPr>
      </w:pPr>
    </w:p>
    <w:p w14:paraId="00133567" w14:textId="77777777" w:rsidR="003845D0" w:rsidRDefault="003845D0" w:rsidP="003845D0">
      <w:pPr>
        <w:jc w:val="both"/>
        <w:rPr>
          <w:rFonts w:ascii="Arial" w:hAnsi="Arial" w:cs="Arial"/>
          <w:sz w:val="22"/>
          <w:szCs w:val="22"/>
        </w:rPr>
      </w:pPr>
      <w:r w:rsidRPr="008B76D6">
        <w:rPr>
          <w:rFonts w:ascii="Arial" w:hAnsi="Arial" w:cs="Arial"/>
          <w:sz w:val="22"/>
          <w:szCs w:val="22"/>
        </w:rPr>
        <w:t>Compte tenu qu’il n’existe pas de déficit antérieur sur cette section il est proposé au conseil municipal d’affecter la totalité de cette somme à la section d’investissement.</w:t>
      </w:r>
    </w:p>
    <w:p w14:paraId="7BF46936" w14:textId="77777777" w:rsidR="003845D0" w:rsidRDefault="003845D0" w:rsidP="003845D0">
      <w:pPr>
        <w:jc w:val="both"/>
        <w:rPr>
          <w:rFonts w:ascii="Arial" w:hAnsi="Arial" w:cs="Arial"/>
          <w:sz w:val="22"/>
          <w:szCs w:val="22"/>
        </w:rPr>
      </w:pPr>
    </w:p>
    <w:p w14:paraId="142E363E" w14:textId="34D62875" w:rsidR="003845D0" w:rsidRDefault="003845D0" w:rsidP="003845D0">
      <w:pPr>
        <w:jc w:val="both"/>
        <w:rPr>
          <w:rFonts w:ascii="Arial" w:hAnsi="Arial" w:cs="Arial"/>
          <w:b/>
          <w:sz w:val="22"/>
          <w:szCs w:val="22"/>
        </w:rPr>
      </w:pPr>
      <w:r>
        <w:rPr>
          <w:rFonts w:ascii="Arial" w:hAnsi="Arial" w:cs="Arial"/>
          <w:b/>
          <w:sz w:val="22"/>
          <w:szCs w:val="22"/>
        </w:rPr>
        <w:t>Le Conseil municipal à l’unanimité de ses membres présents et représentés adopte cette délibération.</w:t>
      </w:r>
    </w:p>
    <w:p w14:paraId="2CD978A0" w14:textId="3D459563" w:rsidR="003845D0" w:rsidRDefault="003845D0" w:rsidP="003845D0">
      <w:pPr>
        <w:spacing w:before="60" w:after="120"/>
        <w:jc w:val="both"/>
        <w:rPr>
          <w:rFonts w:ascii="Arial" w:hAnsi="Arial" w:cs="Arial"/>
          <w:b/>
          <w:sz w:val="22"/>
          <w:szCs w:val="22"/>
        </w:rPr>
      </w:pPr>
    </w:p>
    <w:p w14:paraId="2DF55DCE" w14:textId="7E055C4F" w:rsidR="003845D0" w:rsidRDefault="00545DB5" w:rsidP="003845D0">
      <w:pPr>
        <w:spacing w:before="60" w:after="120"/>
        <w:jc w:val="center"/>
        <w:rPr>
          <w:rFonts w:ascii="Arial" w:hAnsi="Arial" w:cs="Arial"/>
          <w:b/>
          <w:sz w:val="22"/>
          <w:szCs w:val="22"/>
        </w:rPr>
      </w:pPr>
      <w:r w:rsidRPr="0096075B">
        <w:rPr>
          <w:rFonts w:ascii="Arial" w:hAnsi="Arial" w:cs="Arial"/>
          <w:b/>
          <w:sz w:val="22"/>
          <w:szCs w:val="22"/>
          <w:bdr w:val="single" w:sz="4" w:space="0" w:color="auto" w:frame="1"/>
        </w:rPr>
        <w:t>Délibération</w:t>
      </w:r>
      <w:r w:rsidR="003845D0" w:rsidRPr="0096075B">
        <w:rPr>
          <w:rFonts w:ascii="Arial" w:hAnsi="Arial" w:cs="Arial"/>
          <w:b/>
          <w:sz w:val="22"/>
          <w:szCs w:val="22"/>
          <w:bdr w:val="single" w:sz="4" w:space="0" w:color="auto" w:frame="1"/>
        </w:rPr>
        <w:t xml:space="preserve"> n°0</w:t>
      </w:r>
      <w:r w:rsidR="003845D0">
        <w:rPr>
          <w:rFonts w:ascii="Arial" w:hAnsi="Arial" w:cs="Arial"/>
          <w:b/>
          <w:sz w:val="22"/>
          <w:szCs w:val="22"/>
          <w:bdr w:val="single" w:sz="4" w:space="0" w:color="auto" w:frame="1"/>
        </w:rPr>
        <w:t>1_01_2025_023</w:t>
      </w:r>
    </w:p>
    <w:p w14:paraId="391C6CD8" w14:textId="60EC0595" w:rsidR="003845D0" w:rsidRDefault="003845D0" w:rsidP="003845D0">
      <w:pPr>
        <w:spacing w:before="60" w:after="120"/>
        <w:jc w:val="both"/>
        <w:rPr>
          <w:rFonts w:ascii="Arial" w:hAnsi="Arial" w:cs="Arial"/>
          <w:b/>
          <w:iCs/>
          <w:color w:val="0070C0"/>
          <w:sz w:val="22"/>
          <w:szCs w:val="22"/>
          <w:u w:val="single"/>
        </w:rPr>
      </w:pPr>
    </w:p>
    <w:p w14:paraId="599F0BEE" w14:textId="77777777" w:rsidR="003845D0" w:rsidRPr="00291D69" w:rsidRDefault="003845D0" w:rsidP="003845D0">
      <w:pPr>
        <w:spacing w:before="60" w:after="120"/>
        <w:jc w:val="both"/>
        <w:rPr>
          <w:rFonts w:ascii="Arial" w:hAnsi="Arial" w:cs="Arial"/>
          <w:b/>
          <w:iCs/>
          <w:color w:val="0070C0"/>
          <w:sz w:val="22"/>
          <w:szCs w:val="22"/>
          <w:u w:val="single"/>
        </w:rPr>
      </w:pPr>
    </w:p>
    <w:p w14:paraId="12887F7A" w14:textId="77777777" w:rsidR="003845D0" w:rsidRDefault="003845D0" w:rsidP="003845D0">
      <w:pPr>
        <w:numPr>
          <w:ilvl w:val="0"/>
          <w:numId w:val="11"/>
        </w:numPr>
        <w:spacing w:before="60" w:after="120"/>
        <w:ind w:left="0" w:hanging="283"/>
        <w:jc w:val="both"/>
        <w:rPr>
          <w:rFonts w:ascii="Arial" w:hAnsi="Arial" w:cs="Arial"/>
          <w:b/>
          <w:iCs/>
          <w:color w:val="0070C0"/>
          <w:sz w:val="22"/>
          <w:szCs w:val="22"/>
          <w:u w:val="single"/>
        </w:rPr>
      </w:pPr>
      <w:r w:rsidRPr="00291D69">
        <w:rPr>
          <w:rFonts w:ascii="Arial" w:hAnsi="Arial" w:cs="Arial"/>
          <w:b/>
          <w:iCs/>
          <w:color w:val="0070C0"/>
          <w:sz w:val="22"/>
          <w:szCs w:val="22"/>
          <w:u w:val="single"/>
        </w:rPr>
        <w:t>Budget Principal – Budget supplémentaire 2025,</w:t>
      </w:r>
    </w:p>
    <w:p w14:paraId="198F191B" w14:textId="77777777" w:rsidR="003845D0" w:rsidRDefault="003845D0" w:rsidP="003845D0">
      <w:pPr>
        <w:spacing w:before="60" w:after="120"/>
        <w:jc w:val="both"/>
        <w:rPr>
          <w:rFonts w:ascii="Arial" w:hAnsi="Arial" w:cs="Arial"/>
          <w:b/>
          <w:sz w:val="22"/>
          <w:szCs w:val="22"/>
        </w:rPr>
      </w:pPr>
      <w:r w:rsidRPr="007E33C7">
        <w:rPr>
          <w:rFonts w:ascii="Arial" w:hAnsi="Arial" w:cs="Arial"/>
          <w:b/>
          <w:sz w:val="22"/>
          <w:szCs w:val="22"/>
        </w:rPr>
        <w:t xml:space="preserve">Rapporteur : </w:t>
      </w:r>
      <w:r>
        <w:rPr>
          <w:rFonts w:ascii="Arial" w:hAnsi="Arial" w:cs="Arial"/>
          <w:b/>
          <w:sz w:val="22"/>
          <w:szCs w:val="22"/>
        </w:rPr>
        <w:t>Jean-François CLAPPAZ</w:t>
      </w:r>
    </w:p>
    <w:p w14:paraId="21C2D39D" w14:textId="77777777" w:rsidR="003845D0" w:rsidRPr="008B76D6" w:rsidRDefault="003845D0" w:rsidP="003845D0">
      <w:pPr>
        <w:pStyle w:val="Titre1"/>
        <w:numPr>
          <w:ilvl w:val="0"/>
          <w:numId w:val="0"/>
        </w:numPr>
        <w:jc w:val="both"/>
        <w:rPr>
          <w:rFonts w:ascii="Arial" w:hAnsi="Arial" w:cs="Arial"/>
          <w:b w:val="0"/>
          <w:bCs w:val="0"/>
          <w:sz w:val="22"/>
          <w:szCs w:val="22"/>
          <w:u w:val="single"/>
        </w:rPr>
      </w:pPr>
      <w:r w:rsidRPr="008B76D6">
        <w:rPr>
          <w:rFonts w:ascii="Arial" w:hAnsi="Arial" w:cs="Arial"/>
          <w:b w:val="0"/>
          <w:bCs w:val="0"/>
          <w:sz w:val="22"/>
          <w:szCs w:val="22"/>
          <w:u w:val="single"/>
        </w:rPr>
        <w:t xml:space="preserve">Après le vote de l’affectation des résultats de l’exercice 2024, le conseil municipal est invité à délibérer sur l’intégration de ces résultats au sein du budget de l’exercice 2025 par l’intermédiaire d’une décision budgétaire appelée </w:t>
      </w:r>
      <w:r w:rsidRPr="008B76D6">
        <w:rPr>
          <w:rFonts w:ascii="Arial" w:hAnsi="Arial" w:cs="Arial"/>
          <w:bCs w:val="0"/>
          <w:sz w:val="22"/>
          <w:szCs w:val="22"/>
          <w:u w:val="single"/>
        </w:rPr>
        <w:t>« budget supplémentaire ».</w:t>
      </w:r>
    </w:p>
    <w:p w14:paraId="4A3CE75B" w14:textId="77777777" w:rsidR="003845D0" w:rsidRPr="008B76D6" w:rsidRDefault="003845D0" w:rsidP="003845D0">
      <w:pPr>
        <w:rPr>
          <w:rFonts w:ascii="Arial" w:hAnsi="Arial" w:cs="Arial"/>
          <w:sz w:val="22"/>
          <w:szCs w:val="22"/>
        </w:rPr>
      </w:pPr>
    </w:p>
    <w:p w14:paraId="1D84662D" w14:textId="77777777" w:rsidR="003845D0" w:rsidRPr="008B76D6" w:rsidRDefault="003845D0" w:rsidP="003845D0">
      <w:pPr>
        <w:rPr>
          <w:rFonts w:ascii="Arial" w:hAnsi="Arial" w:cs="Arial"/>
          <w:sz w:val="22"/>
          <w:szCs w:val="22"/>
        </w:rPr>
      </w:pPr>
      <w:r w:rsidRPr="008B76D6">
        <w:rPr>
          <w:rFonts w:ascii="Arial" w:hAnsi="Arial" w:cs="Arial"/>
          <w:sz w:val="22"/>
          <w:szCs w:val="22"/>
        </w:rPr>
        <w:t>Le budget supplémentaire est un acte qui remplit deux fonctions :</w:t>
      </w:r>
    </w:p>
    <w:p w14:paraId="7B509733" w14:textId="77777777" w:rsidR="003845D0" w:rsidRPr="008B76D6" w:rsidRDefault="003845D0" w:rsidP="003845D0">
      <w:pPr>
        <w:rPr>
          <w:rFonts w:ascii="Arial" w:hAnsi="Arial" w:cs="Arial"/>
          <w:sz w:val="22"/>
          <w:szCs w:val="22"/>
        </w:rPr>
      </w:pPr>
    </w:p>
    <w:p w14:paraId="5DC56AF9" w14:textId="77777777" w:rsidR="003845D0" w:rsidRPr="008B76D6" w:rsidRDefault="003845D0" w:rsidP="003845D0">
      <w:pPr>
        <w:pStyle w:val="Paragraphedeliste"/>
        <w:numPr>
          <w:ilvl w:val="0"/>
          <w:numId w:val="21"/>
        </w:numPr>
        <w:tabs>
          <w:tab w:val="left" w:pos="709"/>
        </w:tabs>
        <w:contextualSpacing/>
        <w:rPr>
          <w:rFonts w:ascii="Arial" w:hAnsi="Arial" w:cs="Arial"/>
          <w:sz w:val="22"/>
          <w:szCs w:val="22"/>
        </w:rPr>
      </w:pPr>
      <w:r w:rsidRPr="008B76D6">
        <w:rPr>
          <w:rFonts w:ascii="Arial" w:hAnsi="Arial" w:cs="Arial"/>
          <w:sz w:val="22"/>
          <w:szCs w:val="22"/>
        </w:rPr>
        <w:t>C’est d’abord un</w:t>
      </w:r>
      <w:r w:rsidRPr="008B76D6">
        <w:rPr>
          <w:rFonts w:ascii="Arial" w:hAnsi="Arial" w:cs="Arial"/>
          <w:sz w:val="22"/>
          <w:szCs w:val="22"/>
          <w:u w:val="single"/>
        </w:rPr>
        <w:t xml:space="preserve"> acte de report</w:t>
      </w:r>
      <w:r w:rsidRPr="008B76D6">
        <w:rPr>
          <w:rFonts w:ascii="Arial" w:hAnsi="Arial" w:cs="Arial"/>
          <w:sz w:val="22"/>
          <w:szCs w:val="22"/>
        </w:rPr>
        <w:t> : il permet d’intégrer dans le budget les résultats de l’année précédente dégagés par le compte administratif.</w:t>
      </w:r>
    </w:p>
    <w:p w14:paraId="79A5BE93" w14:textId="77777777" w:rsidR="003845D0" w:rsidRPr="008B76D6" w:rsidRDefault="003845D0" w:rsidP="003845D0">
      <w:pPr>
        <w:pStyle w:val="Paragraphedeliste"/>
        <w:numPr>
          <w:ilvl w:val="0"/>
          <w:numId w:val="21"/>
        </w:numPr>
        <w:tabs>
          <w:tab w:val="left" w:pos="709"/>
        </w:tabs>
        <w:contextualSpacing/>
        <w:rPr>
          <w:rFonts w:ascii="Arial" w:hAnsi="Arial" w:cs="Arial"/>
          <w:sz w:val="22"/>
          <w:szCs w:val="22"/>
        </w:rPr>
      </w:pPr>
      <w:r w:rsidRPr="008B76D6">
        <w:rPr>
          <w:rFonts w:ascii="Arial" w:hAnsi="Arial" w:cs="Arial"/>
          <w:sz w:val="22"/>
          <w:szCs w:val="22"/>
        </w:rPr>
        <w:t xml:space="preserve">Mais c’est aussi un </w:t>
      </w:r>
      <w:r w:rsidRPr="008B76D6">
        <w:rPr>
          <w:rFonts w:ascii="Arial" w:hAnsi="Arial" w:cs="Arial"/>
          <w:sz w:val="22"/>
          <w:szCs w:val="22"/>
          <w:u w:val="single"/>
        </w:rPr>
        <w:t>acte d’ajustement</w:t>
      </w:r>
      <w:r w:rsidRPr="008B76D6">
        <w:rPr>
          <w:rFonts w:ascii="Arial" w:hAnsi="Arial" w:cs="Arial"/>
          <w:sz w:val="22"/>
          <w:szCs w:val="22"/>
        </w:rPr>
        <w:t> : comme une décision modificative, le budget supplémentaire permet d’ajuster les prévisions votées lors du budget primitif.</w:t>
      </w:r>
    </w:p>
    <w:p w14:paraId="668D11B9" w14:textId="77777777" w:rsidR="003845D0" w:rsidRPr="008B76D6" w:rsidRDefault="003845D0" w:rsidP="003845D0">
      <w:pPr>
        <w:rPr>
          <w:rFonts w:ascii="Arial" w:hAnsi="Arial" w:cs="Arial"/>
          <w:sz w:val="22"/>
          <w:szCs w:val="22"/>
        </w:rPr>
      </w:pPr>
    </w:p>
    <w:p w14:paraId="4CEDDE04" w14:textId="77777777" w:rsidR="003845D0" w:rsidRPr="008B76D6" w:rsidRDefault="003845D0" w:rsidP="003845D0">
      <w:pPr>
        <w:rPr>
          <w:rFonts w:ascii="Arial" w:hAnsi="Arial" w:cs="Arial"/>
          <w:sz w:val="22"/>
          <w:szCs w:val="22"/>
        </w:rPr>
      </w:pPr>
    </w:p>
    <w:p w14:paraId="5C6B2A4D" w14:textId="77777777" w:rsidR="003845D0" w:rsidRPr="008B76D6" w:rsidRDefault="003845D0" w:rsidP="003845D0">
      <w:pPr>
        <w:rPr>
          <w:rFonts w:ascii="Arial" w:hAnsi="Arial" w:cs="Arial"/>
          <w:sz w:val="22"/>
          <w:szCs w:val="22"/>
        </w:rPr>
      </w:pPr>
      <w:r w:rsidRPr="008B76D6">
        <w:rPr>
          <w:rFonts w:ascii="Arial" w:hAnsi="Arial" w:cs="Arial"/>
          <w:sz w:val="22"/>
          <w:szCs w:val="22"/>
        </w:rPr>
        <w:t>Le budget supplémentaire 2025 est composé :</w:t>
      </w:r>
    </w:p>
    <w:p w14:paraId="1642A690" w14:textId="77777777" w:rsidR="003845D0" w:rsidRPr="008B76D6" w:rsidRDefault="003845D0" w:rsidP="003845D0">
      <w:pPr>
        <w:rPr>
          <w:rFonts w:ascii="Arial" w:hAnsi="Arial" w:cs="Arial"/>
          <w:sz w:val="22"/>
          <w:szCs w:val="22"/>
        </w:rPr>
      </w:pPr>
    </w:p>
    <w:p w14:paraId="15FCACF2" w14:textId="77777777" w:rsidR="003845D0" w:rsidRPr="008B76D6" w:rsidRDefault="003845D0" w:rsidP="003845D0">
      <w:pPr>
        <w:pStyle w:val="Paragraphedeliste"/>
        <w:numPr>
          <w:ilvl w:val="0"/>
          <w:numId w:val="22"/>
        </w:numPr>
        <w:tabs>
          <w:tab w:val="left" w:pos="709"/>
        </w:tabs>
        <w:contextualSpacing/>
        <w:rPr>
          <w:rFonts w:ascii="Arial" w:hAnsi="Arial" w:cs="Arial"/>
          <w:sz w:val="22"/>
          <w:szCs w:val="22"/>
        </w:rPr>
      </w:pPr>
      <w:proofErr w:type="gramStart"/>
      <w:r w:rsidRPr="008B76D6">
        <w:rPr>
          <w:rFonts w:ascii="Arial" w:hAnsi="Arial" w:cs="Arial"/>
          <w:b/>
          <w:sz w:val="22"/>
          <w:szCs w:val="22"/>
        </w:rPr>
        <w:t>de</w:t>
      </w:r>
      <w:proofErr w:type="gramEnd"/>
      <w:r w:rsidRPr="008B76D6">
        <w:rPr>
          <w:rFonts w:ascii="Arial" w:hAnsi="Arial" w:cs="Arial"/>
          <w:b/>
          <w:sz w:val="22"/>
          <w:szCs w:val="22"/>
        </w:rPr>
        <w:t xml:space="preserve"> l’excédent de fonctionnement</w:t>
      </w:r>
      <w:r w:rsidRPr="008B76D6">
        <w:rPr>
          <w:rFonts w:ascii="Arial" w:hAnsi="Arial" w:cs="Arial"/>
          <w:sz w:val="22"/>
          <w:szCs w:val="22"/>
        </w:rPr>
        <w:t xml:space="preserve"> qui figure dans la délibération d’affectation du résultat N-1, soit 2 831 772.52 €</w:t>
      </w:r>
    </w:p>
    <w:p w14:paraId="19837018" w14:textId="77777777" w:rsidR="003845D0" w:rsidRPr="008B76D6" w:rsidRDefault="003845D0" w:rsidP="003845D0">
      <w:pPr>
        <w:pStyle w:val="Paragraphedeliste"/>
        <w:rPr>
          <w:rFonts w:ascii="Arial" w:hAnsi="Arial" w:cs="Arial"/>
          <w:sz w:val="22"/>
          <w:szCs w:val="22"/>
        </w:rPr>
      </w:pPr>
    </w:p>
    <w:p w14:paraId="62701AB0" w14:textId="4BF66CC9" w:rsidR="003845D0" w:rsidRDefault="003845D0" w:rsidP="003845D0">
      <w:pPr>
        <w:pStyle w:val="Paragraphedeliste"/>
        <w:numPr>
          <w:ilvl w:val="0"/>
          <w:numId w:val="22"/>
        </w:numPr>
        <w:tabs>
          <w:tab w:val="left" w:pos="709"/>
        </w:tabs>
        <w:contextualSpacing/>
        <w:rPr>
          <w:rFonts w:ascii="Arial" w:hAnsi="Arial" w:cs="Arial"/>
          <w:sz w:val="22"/>
          <w:szCs w:val="22"/>
        </w:rPr>
      </w:pPr>
      <w:proofErr w:type="gramStart"/>
      <w:r w:rsidRPr="008B76D6">
        <w:rPr>
          <w:rFonts w:ascii="Arial" w:hAnsi="Arial" w:cs="Arial"/>
          <w:b/>
          <w:sz w:val="22"/>
          <w:szCs w:val="22"/>
        </w:rPr>
        <w:t>du</w:t>
      </w:r>
      <w:proofErr w:type="gramEnd"/>
      <w:r w:rsidRPr="008B76D6">
        <w:rPr>
          <w:rFonts w:ascii="Arial" w:hAnsi="Arial" w:cs="Arial"/>
          <w:b/>
          <w:sz w:val="22"/>
          <w:szCs w:val="22"/>
        </w:rPr>
        <w:t xml:space="preserve"> déficit d’investissement</w:t>
      </w:r>
      <w:r w:rsidRPr="008B76D6">
        <w:rPr>
          <w:rFonts w:ascii="Arial" w:hAnsi="Arial" w:cs="Arial"/>
          <w:sz w:val="22"/>
          <w:szCs w:val="22"/>
        </w:rPr>
        <w:t xml:space="preserve"> qui figure dans la délibération d’affectation du résultat N-1, soit 2 340 025.55 €</w:t>
      </w:r>
    </w:p>
    <w:p w14:paraId="30AF707D" w14:textId="77777777" w:rsidR="00545DB5" w:rsidRPr="00545DB5" w:rsidRDefault="00545DB5" w:rsidP="00545DB5">
      <w:pPr>
        <w:pStyle w:val="Paragraphedeliste"/>
        <w:rPr>
          <w:rFonts w:ascii="Arial" w:hAnsi="Arial" w:cs="Arial"/>
          <w:sz w:val="22"/>
          <w:szCs w:val="22"/>
        </w:rPr>
      </w:pPr>
    </w:p>
    <w:p w14:paraId="47B82B6B" w14:textId="54EC9207" w:rsidR="00545DB5" w:rsidRDefault="00545DB5" w:rsidP="00545DB5">
      <w:pPr>
        <w:tabs>
          <w:tab w:val="left" w:pos="709"/>
        </w:tabs>
        <w:contextualSpacing/>
        <w:rPr>
          <w:rFonts w:ascii="Arial" w:hAnsi="Arial" w:cs="Arial"/>
          <w:sz w:val="22"/>
          <w:szCs w:val="22"/>
        </w:rPr>
      </w:pPr>
    </w:p>
    <w:p w14:paraId="12AAEA17" w14:textId="6C05CC42" w:rsidR="00545DB5" w:rsidRDefault="00545DB5" w:rsidP="00545DB5">
      <w:pPr>
        <w:tabs>
          <w:tab w:val="left" w:pos="709"/>
        </w:tabs>
        <w:contextualSpacing/>
        <w:rPr>
          <w:rFonts w:ascii="Arial" w:hAnsi="Arial" w:cs="Arial"/>
          <w:sz w:val="22"/>
          <w:szCs w:val="22"/>
        </w:rPr>
      </w:pPr>
    </w:p>
    <w:p w14:paraId="3579EE92" w14:textId="28E8C6A5" w:rsidR="00545DB5" w:rsidRDefault="00545DB5" w:rsidP="00545DB5">
      <w:pPr>
        <w:tabs>
          <w:tab w:val="left" w:pos="709"/>
        </w:tabs>
        <w:contextualSpacing/>
        <w:rPr>
          <w:rFonts w:ascii="Arial" w:hAnsi="Arial" w:cs="Arial"/>
          <w:sz w:val="22"/>
          <w:szCs w:val="22"/>
        </w:rPr>
      </w:pPr>
    </w:p>
    <w:p w14:paraId="05195FD8" w14:textId="77777777" w:rsidR="00545DB5" w:rsidRPr="00545DB5" w:rsidRDefault="00545DB5" w:rsidP="00545DB5">
      <w:pPr>
        <w:tabs>
          <w:tab w:val="left" w:pos="709"/>
        </w:tabs>
        <w:contextualSpacing/>
        <w:rPr>
          <w:rFonts w:ascii="Arial" w:hAnsi="Arial" w:cs="Arial"/>
          <w:sz w:val="22"/>
          <w:szCs w:val="22"/>
        </w:rPr>
      </w:pPr>
    </w:p>
    <w:p w14:paraId="01BCC734" w14:textId="77777777" w:rsidR="003845D0" w:rsidRPr="008D4418" w:rsidRDefault="003845D0" w:rsidP="003845D0">
      <w:pPr>
        <w:pStyle w:val="Paragraphedeliste"/>
      </w:pPr>
    </w:p>
    <w:p w14:paraId="4232D3A2" w14:textId="77777777" w:rsidR="003845D0" w:rsidRPr="008B76D6" w:rsidRDefault="003845D0" w:rsidP="003845D0">
      <w:pPr>
        <w:pStyle w:val="Paragraphedeliste"/>
        <w:numPr>
          <w:ilvl w:val="0"/>
          <w:numId w:val="22"/>
        </w:numPr>
        <w:contextualSpacing/>
        <w:rPr>
          <w:rFonts w:ascii="Arial" w:hAnsi="Arial" w:cs="Arial"/>
          <w:sz w:val="22"/>
          <w:szCs w:val="22"/>
        </w:rPr>
      </w:pPr>
      <w:proofErr w:type="gramStart"/>
      <w:r w:rsidRPr="008B76D6">
        <w:rPr>
          <w:rFonts w:ascii="Arial" w:hAnsi="Arial" w:cs="Arial"/>
          <w:b/>
          <w:sz w:val="22"/>
          <w:szCs w:val="22"/>
        </w:rPr>
        <w:t>des</w:t>
      </w:r>
      <w:proofErr w:type="gramEnd"/>
      <w:r w:rsidRPr="008B76D6">
        <w:rPr>
          <w:rFonts w:ascii="Arial" w:hAnsi="Arial" w:cs="Arial"/>
          <w:b/>
          <w:sz w:val="22"/>
          <w:szCs w:val="22"/>
        </w:rPr>
        <w:t xml:space="preserve"> reports correspondant aux restes à réaliser (RAR)</w:t>
      </w:r>
      <w:r w:rsidRPr="008B76D6">
        <w:rPr>
          <w:rFonts w:ascii="Arial" w:hAnsi="Arial" w:cs="Arial"/>
          <w:sz w:val="22"/>
          <w:szCs w:val="22"/>
        </w:rPr>
        <w:t xml:space="preserve"> issus du compte administratif 2024 pour un montant de 302 238.96 € en recettes et 1 454 867.31 € en dépenses</w:t>
      </w:r>
    </w:p>
    <w:p w14:paraId="32EDBB1B" w14:textId="77777777" w:rsidR="003845D0" w:rsidRPr="008B76D6" w:rsidRDefault="003845D0" w:rsidP="003845D0">
      <w:pPr>
        <w:pStyle w:val="Paragraphedeliste"/>
        <w:rPr>
          <w:rFonts w:ascii="Arial" w:hAnsi="Arial" w:cs="Arial"/>
          <w:sz w:val="22"/>
          <w:szCs w:val="22"/>
        </w:rPr>
      </w:pPr>
    </w:p>
    <w:p w14:paraId="50C5EEC6" w14:textId="6CBA8A16" w:rsidR="003845D0" w:rsidRPr="00394EB8" w:rsidRDefault="003845D0" w:rsidP="00394EB8">
      <w:pPr>
        <w:pStyle w:val="Paragraphedeliste"/>
        <w:numPr>
          <w:ilvl w:val="0"/>
          <w:numId w:val="22"/>
        </w:numPr>
        <w:tabs>
          <w:tab w:val="left" w:pos="709"/>
        </w:tabs>
        <w:contextualSpacing/>
        <w:rPr>
          <w:rFonts w:ascii="Arial" w:hAnsi="Arial" w:cs="Arial"/>
          <w:sz w:val="22"/>
          <w:szCs w:val="22"/>
        </w:rPr>
      </w:pPr>
      <w:proofErr w:type="gramStart"/>
      <w:r w:rsidRPr="008B76D6">
        <w:rPr>
          <w:rFonts w:ascii="Arial" w:hAnsi="Arial" w:cs="Arial"/>
          <w:b/>
          <w:sz w:val="22"/>
          <w:szCs w:val="22"/>
        </w:rPr>
        <w:t>des</w:t>
      </w:r>
      <w:proofErr w:type="gramEnd"/>
      <w:r w:rsidRPr="008B76D6">
        <w:rPr>
          <w:rFonts w:ascii="Arial" w:hAnsi="Arial" w:cs="Arial"/>
          <w:b/>
          <w:sz w:val="22"/>
          <w:szCs w:val="22"/>
        </w:rPr>
        <w:t xml:space="preserve"> crédits nouveaux ou annulations de crédits</w:t>
      </w:r>
      <w:r w:rsidRPr="008B76D6">
        <w:rPr>
          <w:rFonts w:ascii="Arial" w:hAnsi="Arial" w:cs="Arial"/>
          <w:sz w:val="22"/>
          <w:szCs w:val="22"/>
        </w:rPr>
        <w:t xml:space="preserve"> :</w:t>
      </w:r>
    </w:p>
    <w:p w14:paraId="5B3A5D79" w14:textId="77777777" w:rsidR="003845D0" w:rsidRPr="008B76D6" w:rsidRDefault="003845D0" w:rsidP="003845D0">
      <w:pPr>
        <w:pStyle w:val="Paragraphedeliste"/>
        <w:rPr>
          <w:rFonts w:ascii="Arial" w:hAnsi="Arial" w:cs="Arial"/>
          <w:sz w:val="22"/>
          <w:szCs w:val="22"/>
        </w:rPr>
      </w:pPr>
    </w:p>
    <w:p w14:paraId="1013C46E" w14:textId="30D27EC5" w:rsidR="003845D0" w:rsidRDefault="003845D0" w:rsidP="003845D0">
      <w:pPr>
        <w:pStyle w:val="Paragraphedeliste"/>
        <w:numPr>
          <w:ilvl w:val="0"/>
          <w:numId w:val="23"/>
        </w:numPr>
        <w:tabs>
          <w:tab w:val="left" w:pos="1418"/>
        </w:tabs>
        <w:contextualSpacing/>
        <w:rPr>
          <w:rFonts w:ascii="Arial" w:hAnsi="Arial" w:cs="Arial"/>
          <w:sz w:val="22"/>
          <w:szCs w:val="22"/>
        </w:rPr>
      </w:pPr>
      <w:proofErr w:type="gramStart"/>
      <w:r w:rsidRPr="008B76D6">
        <w:rPr>
          <w:rFonts w:ascii="Arial" w:hAnsi="Arial" w:cs="Arial"/>
          <w:sz w:val="22"/>
          <w:szCs w:val="22"/>
        </w:rPr>
        <w:t>section</w:t>
      </w:r>
      <w:proofErr w:type="gramEnd"/>
      <w:r w:rsidRPr="008B76D6">
        <w:rPr>
          <w:rFonts w:ascii="Arial" w:hAnsi="Arial" w:cs="Arial"/>
          <w:sz w:val="22"/>
          <w:szCs w:val="22"/>
        </w:rPr>
        <w:t xml:space="preserve"> de fonctionnement dépenses + 246 324.80 € (hors virement à la section d’</w:t>
      </w:r>
      <w:proofErr w:type="spellStart"/>
      <w:r w:rsidRPr="008B76D6">
        <w:rPr>
          <w:rFonts w:ascii="Arial" w:hAnsi="Arial" w:cs="Arial"/>
          <w:sz w:val="22"/>
          <w:szCs w:val="22"/>
        </w:rPr>
        <w:t>invest</w:t>
      </w:r>
      <w:proofErr w:type="spellEnd"/>
      <w:r w:rsidRPr="008B76D6">
        <w:rPr>
          <w:rFonts w:ascii="Arial" w:hAnsi="Arial" w:cs="Arial"/>
          <w:sz w:val="22"/>
          <w:szCs w:val="22"/>
        </w:rPr>
        <w:t>.) et recettes +12 759.10 €</w:t>
      </w:r>
    </w:p>
    <w:p w14:paraId="7CEF64A7" w14:textId="307B788A" w:rsidR="003845D0" w:rsidRPr="003845D0" w:rsidRDefault="003845D0" w:rsidP="003845D0">
      <w:pPr>
        <w:tabs>
          <w:tab w:val="left" w:pos="1418"/>
        </w:tabs>
        <w:contextualSpacing/>
        <w:rPr>
          <w:rFonts w:ascii="Arial" w:hAnsi="Arial" w:cs="Arial"/>
          <w:sz w:val="22"/>
          <w:szCs w:val="22"/>
        </w:rPr>
      </w:pPr>
    </w:p>
    <w:p w14:paraId="61636588" w14:textId="77777777" w:rsidR="003845D0" w:rsidRPr="008B76D6" w:rsidRDefault="003845D0" w:rsidP="003845D0">
      <w:pPr>
        <w:pStyle w:val="Paragraphedeliste"/>
        <w:numPr>
          <w:ilvl w:val="0"/>
          <w:numId w:val="23"/>
        </w:numPr>
        <w:tabs>
          <w:tab w:val="left" w:pos="1418"/>
        </w:tabs>
        <w:contextualSpacing/>
        <w:rPr>
          <w:rFonts w:ascii="Arial" w:hAnsi="Arial" w:cs="Arial"/>
          <w:sz w:val="22"/>
          <w:szCs w:val="22"/>
        </w:rPr>
      </w:pPr>
      <w:proofErr w:type="gramStart"/>
      <w:r w:rsidRPr="008B76D6">
        <w:rPr>
          <w:rFonts w:ascii="Arial" w:hAnsi="Arial" w:cs="Arial"/>
          <w:sz w:val="22"/>
          <w:szCs w:val="22"/>
        </w:rPr>
        <w:t>section</w:t>
      </w:r>
      <w:proofErr w:type="gramEnd"/>
      <w:r w:rsidRPr="008B76D6">
        <w:rPr>
          <w:rFonts w:ascii="Arial" w:hAnsi="Arial" w:cs="Arial"/>
          <w:sz w:val="22"/>
          <w:szCs w:val="22"/>
        </w:rPr>
        <w:t xml:space="preserve"> d’investissement dépenses (hors RAR &amp; déficit d’investissement) + 224 900 € et recettes (hors RAR, virement de la section de </w:t>
      </w:r>
      <w:proofErr w:type="spellStart"/>
      <w:r w:rsidRPr="008B76D6">
        <w:rPr>
          <w:rFonts w:ascii="Arial" w:hAnsi="Arial" w:cs="Arial"/>
          <w:sz w:val="22"/>
          <w:szCs w:val="22"/>
        </w:rPr>
        <w:t>fonct</w:t>
      </w:r>
      <w:proofErr w:type="spellEnd"/>
      <w:r w:rsidRPr="008B76D6">
        <w:rPr>
          <w:rFonts w:ascii="Arial" w:hAnsi="Arial" w:cs="Arial"/>
          <w:sz w:val="22"/>
          <w:szCs w:val="22"/>
        </w:rPr>
        <w:t xml:space="preserve">., affecta° résultat </w:t>
      </w:r>
      <w:proofErr w:type="spellStart"/>
      <w:r w:rsidRPr="008B76D6">
        <w:rPr>
          <w:rFonts w:ascii="Arial" w:hAnsi="Arial" w:cs="Arial"/>
          <w:sz w:val="22"/>
          <w:szCs w:val="22"/>
        </w:rPr>
        <w:t>fonct</w:t>
      </w:r>
      <w:proofErr w:type="spellEnd"/>
      <w:r w:rsidRPr="008B76D6">
        <w:rPr>
          <w:rFonts w:ascii="Arial" w:hAnsi="Arial" w:cs="Arial"/>
          <w:sz w:val="22"/>
          <w:szCs w:val="22"/>
        </w:rPr>
        <w:t>. 2024 &amp; emprunt d’équilibre) + 3 053 687.10 €</w:t>
      </w:r>
    </w:p>
    <w:p w14:paraId="3D3B0DBD" w14:textId="77777777" w:rsidR="003845D0" w:rsidRPr="008B76D6" w:rsidRDefault="003845D0" w:rsidP="003845D0">
      <w:pPr>
        <w:jc w:val="both"/>
        <w:rPr>
          <w:rFonts w:ascii="Arial" w:hAnsi="Arial" w:cs="Arial"/>
          <w:sz w:val="22"/>
          <w:szCs w:val="22"/>
          <w:highlight w:val="yellow"/>
        </w:rPr>
      </w:pPr>
    </w:p>
    <w:p w14:paraId="1D8AE4C1" w14:textId="77777777" w:rsidR="003845D0" w:rsidRDefault="003845D0" w:rsidP="003845D0">
      <w:pPr>
        <w:jc w:val="both"/>
        <w:rPr>
          <w:rFonts w:ascii="Arial" w:hAnsi="Arial" w:cs="Arial"/>
          <w:sz w:val="22"/>
          <w:szCs w:val="22"/>
        </w:rPr>
      </w:pPr>
      <w:r w:rsidRPr="008B76D6">
        <w:rPr>
          <w:rFonts w:ascii="Arial" w:hAnsi="Arial" w:cs="Arial"/>
          <w:sz w:val="22"/>
          <w:szCs w:val="22"/>
        </w:rPr>
        <w:t>A souligner, la prévision de l’emprunt d’équilibre du budget primitif 2025 (7 593 713.34 €) diminue de -1 934 340.02 €.</w:t>
      </w:r>
    </w:p>
    <w:p w14:paraId="74767276" w14:textId="77777777" w:rsidR="003845D0" w:rsidRPr="008B76D6" w:rsidRDefault="003845D0" w:rsidP="003845D0">
      <w:pPr>
        <w:jc w:val="both"/>
        <w:rPr>
          <w:rFonts w:ascii="Arial" w:hAnsi="Arial" w:cs="Arial"/>
          <w:sz w:val="22"/>
          <w:szCs w:val="22"/>
        </w:rPr>
      </w:pPr>
    </w:p>
    <w:p w14:paraId="00BE2691" w14:textId="3142E15B" w:rsidR="00A56D17" w:rsidRDefault="00A56D17" w:rsidP="003845D0">
      <w:pPr>
        <w:jc w:val="both"/>
        <w:rPr>
          <w:rFonts w:ascii="Arial" w:hAnsi="Arial" w:cs="Arial"/>
          <w:b/>
          <w:sz w:val="22"/>
          <w:szCs w:val="22"/>
        </w:rPr>
      </w:pPr>
    </w:p>
    <w:p w14:paraId="6D462350" w14:textId="79351B25" w:rsidR="00A56D17" w:rsidRDefault="00C413C4" w:rsidP="003845D0">
      <w:pPr>
        <w:jc w:val="both"/>
        <w:rPr>
          <w:rFonts w:ascii="Arial" w:hAnsi="Arial" w:cs="Arial"/>
          <w:b/>
          <w:sz w:val="22"/>
          <w:szCs w:val="22"/>
        </w:rPr>
      </w:pPr>
      <w:r>
        <w:rPr>
          <w:rFonts w:ascii="Arial" w:hAnsi="Arial" w:cs="Arial"/>
          <w:b/>
          <w:sz w:val="22"/>
          <w:szCs w:val="22"/>
        </w:rPr>
        <w:t>Questions / remarques</w:t>
      </w:r>
    </w:p>
    <w:p w14:paraId="10DDC827" w14:textId="086579C7" w:rsidR="00A56D17" w:rsidRPr="00C413C4" w:rsidRDefault="00A56D17" w:rsidP="003845D0">
      <w:pPr>
        <w:jc w:val="both"/>
        <w:rPr>
          <w:rFonts w:ascii="Arial" w:hAnsi="Arial" w:cs="Arial"/>
          <w:iCs/>
          <w:color w:val="000000"/>
          <w:sz w:val="22"/>
          <w:szCs w:val="22"/>
        </w:rPr>
      </w:pPr>
      <w:r w:rsidRPr="00C413C4">
        <w:rPr>
          <w:rFonts w:ascii="Arial" w:hAnsi="Arial" w:cs="Arial"/>
          <w:iCs/>
          <w:color w:val="000000"/>
          <w:sz w:val="22"/>
          <w:szCs w:val="22"/>
        </w:rPr>
        <w:t>J</w:t>
      </w:r>
      <w:r w:rsidR="00C413C4">
        <w:rPr>
          <w:rFonts w:ascii="Arial" w:hAnsi="Arial" w:cs="Arial"/>
          <w:iCs/>
          <w:color w:val="000000"/>
          <w:sz w:val="22"/>
          <w:szCs w:val="22"/>
        </w:rPr>
        <w:t>ean-</w:t>
      </w:r>
      <w:r w:rsidRPr="00C413C4">
        <w:rPr>
          <w:rFonts w:ascii="Arial" w:hAnsi="Arial" w:cs="Arial"/>
          <w:iCs/>
          <w:color w:val="000000"/>
          <w:sz w:val="22"/>
          <w:szCs w:val="22"/>
        </w:rPr>
        <w:t>F</w:t>
      </w:r>
      <w:r w:rsidR="00C413C4">
        <w:rPr>
          <w:rFonts w:ascii="Arial" w:hAnsi="Arial" w:cs="Arial"/>
          <w:iCs/>
          <w:color w:val="000000"/>
          <w:sz w:val="22"/>
          <w:szCs w:val="22"/>
        </w:rPr>
        <w:t xml:space="preserve">rançois </w:t>
      </w:r>
      <w:r w:rsidRPr="00C413C4">
        <w:rPr>
          <w:rFonts w:ascii="Arial" w:hAnsi="Arial" w:cs="Arial"/>
          <w:iCs/>
          <w:color w:val="000000"/>
          <w:sz w:val="22"/>
          <w:szCs w:val="22"/>
        </w:rPr>
        <w:t>C</w:t>
      </w:r>
      <w:r w:rsidR="00C413C4">
        <w:rPr>
          <w:rFonts w:ascii="Arial" w:hAnsi="Arial" w:cs="Arial"/>
          <w:iCs/>
          <w:color w:val="000000"/>
          <w:sz w:val="22"/>
          <w:szCs w:val="22"/>
        </w:rPr>
        <w:t>lappaz</w:t>
      </w:r>
      <w:r w:rsidRPr="00C413C4">
        <w:rPr>
          <w:rFonts w:ascii="Arial" w:hAnsi="Arial" w:cs="Arial"/>
          <w:iCs/>
          <w:color w:val="000000"/>
          <w:sz w:val="22"/>
          <w:szCs w:val="22"/>
        </w:rPr>
        <w:t xml:space="preserve"> explique que l’emprunt d’équilibre pourra varier en fonction du taux de réalisation des opérations prévues en 2025. Il donne deux exemples. Si le taux est à 75%... Si le taux est de 65%, l’emprunt pourrait diminuer de deux millions d’euros.</w:t>
      </w:r>
    </w:p>
    <w:p w14:paraId="5BBE02BE" w14:textId="124448A1" w:rsidR="00FB7570" w:rsidRPr="00C413C4" w:rsidRDefault="00FB7570" w:rsidP="003845D0">
      <w:pPr>
        <w:jc w:val="both"/>
        <w:rPr>
          <w:rFonts w:ascii="Arial" w:hAnsi="Arial" w:cs="Arial"/>
          <w:iCs/>
          <w:color w:val="000000"/>
          <w:sz w:val="22"/>
          <w:szCs w:val="22"/>
        </w:rPr>
      </w:pPr>
    </w:p>
    <w:p w14:paraId="60A2FF43" w14:textId="7EC76965" w:rsidR="00FB7570" w:rsidRPr="00C413C4" w:rsidRDefault="00FB7570" w:rsidP="003845D0">
      <w:pPr>
        <w:jc w:val="both"/>
        <w:rPr>
          <w:rFonts w:ascii="Arial" w:hAnsi="Arial" w:cs="Arial"/>
          <w:iCs/>
          <w:color w:val="000000"/>
          <w:sz w:val="22"/>
          <w:szCs w:val="22"/>
        </w:rPr>
      </w:pPr>
      <w:r w:rsidRPr="00C413C4">
        <w:rPr>
          <w:rFonts w:ascii="Arial" w:hAnsi="Arial" w:cs="Arial"/>
          <w:iCs/>
          <w:color w:val="000000"/>
          <w:sz w:val="22"/>
          <w:szCs w:val="22"/>
        </w:rPr>
        <w:t xml:space="preserve">Alain Maffet : Savoir si le montant des loyers des bâtiments </w:t>
      </w:r>
      <w:proofErr w:type="spellStart"/>
      <w:r w:rsidRPr="00C413C4">
        <w:rPr>
          <w:rFonts w:ascii="Arial" w:hAnsi="Arial" w:cs="Arial"/>
          <w:iCs/>
          <w:color w:val="000000"/>
          <w:sz w:val="22"/>
          <w:szCs w:val="22"/>
        </w:rPr>
        <w:t>stryker</w:t>
      </w:r>
      <w:proofErr w:type="spellEnd"/>
      <w:r w:rsidRPr="00C413C4">
        <w:rPr>
          <w:rFonts w:ascii="Arial" w:hAnsi="Arial" w:cs="Arial"/>
          <w:iCs/>
          <w:color w:val="000000"/>
          <w:sz w:val="22"/>
          <w:szCs w:val="22"/>
        </w:rPr>
        <w:t xml:space="preserve"> 150k € serait pris en charge par les assureurs.</w:t>
      </w:r>
    </w:p>
    <w:p w14:paraId="43234A71" w14:textId="270CC00A" w:rsidR="00302D96" w:rsidRPr="00C413C4" w:rsidRDefault="00302D96" w:rsidP="003845D0">
      <w:pPr>
        <w:jc w:val="both"/>
        <w:rPr>
          <w:rFonts w:ascii="Arial" w:hAnsi="Arial" w:cs="Arial"/>
          <w:iCs/>
          <w:color w:val="000000"/>
          <w:sz w:val="22"/>
          <w:szCs w:val="22"/>
        </w:rPr>
      </w:pPr>
    </w:p>
    <w:p w14:paraId="2F2FF44F" w14:textId="00157F9A" w:rsidR="00302D96" w:rsidRPr="00C413C4" w:rsidRDefault="00302D96" w:rsidP="003845D0">
      <w:pPr>
        <w:jc w:val="both"/>
        <w:rPr>
          <w:rFonts w:ascii="Arial" w:hAnsi="Arial" w:cs="Arial"/>
          <w:iCs/>
          <w:color w:val="000000"/>
          <w:sz w:val="22"/>
          <w:szCs w:val="22"/>
        </w:rPr>
      </w:pPr>
      <w:r w:rsidRPr="00C413C4">
        <w:rPr>
          <w:rFonts w:ascii="Arial" w:hAnsi="Arial" w:cs="Arial"/>
          <w:iCs/>
          <w:color w:val="000000"/>
          <w:sz w:val="22"/>
          <w:szCs w:val="22"/>
        </w:rPr>
        <w:t xml:space="preserve">Réponse </w:t>
      </w:r>
      <w:r w:rsidR="00C5512D">
        <w:rPr>
          <w:rFonts w:ascii="Arial" w:hAnsi="Arial" w:cs="Arial"/>
          <w:iCs/>
          <w:color w:val="000000"/>
          <w:sz w:val="22"/>
          <w:szCs w:val="22"/>
        </w:rPr>
        <w:t xml:space="preserve">de </w:t>
      </w:r>
      <w:r w:rsidR="00832A9F" w:rsidRPr="00C413C4">
        <w:rPr>
          <w:rFonts w:ascii="Arial" w:hAnsi="Arial" w:cs="Arial"/>
          <w:iCs/>
          <w:color w:val="000000"/>
          <w:sz w:val="22"/>
          <w:szCs w:val="22"/>
        </w:rPr>
        <w:t>J</w:t>
      </w:r>
      <w:r w:rsidR="00832A9F">
        <w:rPr>
          <w:rFonts w:ascii="Arial" w:hAnsi="Arial" w:cs="Arial"/>
          <w:iCs/>
          <w:color w:val="000000"/>
          <w:sz w:val="22"/>
          <w:szCs w:val="22"/>
        </w:rPr>
        <w:t>ean-</w:t>
      </w:r>
      <w:r w:rsidR="00832A9F" w:rsidRPr="00C413C4">
        <w:rPr>
          <w:rFonts w:ascii="Arial" w:hAnsi="Arial" w:cs="Arial"/>
          <w:iCs/>
          <w:color w:val="000000"/>
          <w:sz w:val="22"/>
          <w:szCs w:val="22"/>
        </w:rPr>
        <w:t>F</w:t>
      </w:r>
      <w:r w:rsidR="00832A9F">
        <w:rPr>
          <w:rFonts w:ascii="Arial" w:hAnsi="Arial" w:cs="Arial"/>
          <w:iCs/>
          <w:color w:val="000000"/>
          <w:sz w:val="22"/>
          <w:szCs w:val="22"/>
        </w:rPr>
        <w:t xml:space="preserve">rançois </w:t>
      </w:r>
      <w:r w:rsidR="00832A9F" w:rsidRPr="00C413C4">
        <w:rPr>
          <w:rFonts w:ascii="Arial" w:hAnsi="Arial" w:cs="Arial"/>
          <w:iCs/>
          <w:color w:val="000000"/>
          <w:sz w:val="22"/>
          <w:szCs w:val="22"/>
        </w:rPr>
        <w:t>C</w:t>
      </w:r>
      <w:r w:rsidR="00832A9F">
        <w:rPr>
          <w:rFonts w:ascii="Arial" w:hAnsi="Arial" w:cs="Arial"/>
          <w:iCs/>
          <w:color w:val="000000"/>
          <w:sz w:val="22"/>
          <w:szCs w:val="22"/>
        </w:rPr>
        <w:t>lappaz</w:t>
      </w:r>
      <w:r w:rsidRPr="00C413C4">
        <w:rPr>
          <w:rFonts w:ascii="Arial" w:hAnsi="Arial" w:cs="Arial"/>
          <w:iCs/>
          <w:color w:val="000000"/>
          <w:sz w:val="22"/>
          <w:szCs w:val="22"/>
        </w:rPr>
        <w:t> : Théoriquement oui. Sous réserve des négociations encore en cours, le remboursement des assurances permettra de combler les frais de la reconstruction du gymnase du Pré de l’Eau, à l’exception notabl</w:t>
      </w:r>
      <w:r w:rsidR="00F51286">
        <w:rPr>
          <w:rFonts w:ascii="Arial" w:hAnsi="Arial" w:cs="Arial"/>
          <w:iCs/>
          <w:color w:val="000000"/>
          <w:sz w:val="22"/>
          <w:szCs w:val="22"/>
        </w:rPr>
        <w:t>e de ceux induits</w:t>
      </w:r>
      <w:r w:rsidRPr="00C413C4">
        <w:rPr>
          <w:rFonts w:ascii="Arial" w:hAnsi="Arial" w:cs="Arial"/>
          <w:iCs/>
          <w:color w:val="000000"/>
          <w:sz w:val="22"/>
          <w:szCs w:val="22"/>
        </w:rPr>
        <w:t xml:space="preserve"> par les nouvelles normes de construction, et par soucis de la commune d’inclure la rénovation énergétique du bâtiment.</w:t>
      </w:r>
    </w:p>
    <w:p w14:paraId="571C6C56" w14:textId="1FC37D38" w:rsidR="00302D96" w:rsidRPr="00C413C4" w:rsidRDefault="00302D96" w:rsidP="003845D0">
      <w:pPr>
        <w:jc w:val="both"/>
        <w:rPr>
          <w:rFonts w:ascii="Arial" w:hAnsi="Arial" w:cs="Arial"/>
          <w:iCs/>
          <w:color w:val="000000"/>
          <w:sz w:val="22"/>
          <w:szCs w:val="22"/>
        </w:rPr>
      </w:pPr>
    </w:p>
    <w:p w14:paraId="29A7974D" w14:textId="1C42E17C" w:rsidR="00302D96" w:rsidRPr="00C413C4" w:rsidRDefault="00302D96" w:rsidP="003845D0">
      <w:pPr>
        <w:jc w:val="both"/>
        <w:rPr>
          <w:rFonts w:ascii="Arial" w:hAnsi="Arial" w:cs="Arial"/>
          <w:iCs/>
          <w:color w:val="000000"/>
          <w:sz w:val="22"/>
          <w:szCs w:val="22"/>
        </w:rPr>
      </w:pPr>
      <w:r w:rsidRPr="00C413C4">
        <w:rPr>
          <w:rFonts w:ascii="Arial" w:hAnsi="Arial" w:cs="Arial"/>
          <w:iCs/>
          <w:color w:val="000000"/>
          <w:sz w:val="22"/>
          <w:szCs w:val="22"/>
        </w:rPr>
        <w:t xml:space="preserve">Alain Maffet : Les chapiteaux achetés par la commune seront-ils à disposition des associations ? </w:t>
      </w:r>
    </w:p>
    <w:p w14:paraId="4CD12152" w14:textId="4C74FF82" w:rsidR="00302D96" w:rsidRPr="00C413C4" w:rsidRDefault="00302D96" w:rsidP="003845D0">
      <w:pPr>
        <w:jc w:val="both"/>
        <w:rPr>
          <w:rFonts w:ascii="Arial" w:hAnsi="Arial" w:cs="Arial"/>
          <w:iCs/>
          <w:color w:val="000000"/>
          <w:sz w:val="22"/>
          <w:szCs w:val="22"/>
        </w:rPr>
      </w:pPr>
    </w:p>
    <w:p w14:paraId="3F7AEE40" w14:textId="51EBD33E" w:rsidR="00302D96" w:rsidRPr="00C413C4" w:rsidRDefault="00E569FC" w:rsidP="003845D0">
      <w:pPr>
        <w:jc w:val="both"/>
        <w:rPr>
          <w:rFonts w:ascii="Arial" w:hAnsi="Arial" w:cs="Arial"/>
          <w:iCs/>
          <w:color w:val="000000"/>
          <w:sz w:val="22"/>
          <w:szCs w:val="22"/>
        </w:rPr>
      </w:pPr>
      <w:r>
        <w:rPr>
          <w:rFonts w:ascii="Arial" w:hAnsi="Arial" w:cs="Arial"/>
          <w:iCs/>
          <w:color w:val="000000"/>
          <w:sz w:val="22"/>
          <w:szCs w:val="22"/>
        </w:rPr>
        <w:t xml:space="preserve">Réponse de </w:t>
      </w:r>
      <w:r w:rsidR="00302D96" w:rsidRPr="00C413C4">
        <w:rPr>
          <w:rFonts w:ascii="Arial" w:hAnsi="Arial" w:cs="Arial"/>
          <w:iCs/>
          <w:color w:val="000000"/>
          <w:sz w:val="22"/>
          <w:szCs w:val="22"/>
        </w:rPr>
        <w:t xml:space="preserve">Gilles Farrugia : </w:t>
      </w:r>
      <w:r w:rsidR="00776B67" w:rsidRPr="00C413C4">
        <w:rPr>
          <w:rFonts w:ascii="Arial" w:hAnsi="Arial" w:cs="Arial"/>
          <w:iCs/>
          <w:color w:val="000000"/>
          <w:sz w:val="22"/>
          <w:szCs w:val="22"/>
        </w:rPr>
        <w:t xml:space="preserve">Ils sont prêtés aux associations qui les demandent, mais pas de prêt aux particuliers. </w:t>
      </w:r>
    </w:p>
    <w:p w14:paraId="7966F853" w14:textId="469215FC" w:rsidR="0023298B" w:rsidRPr="00C413C4" w:rsidRDefault="0023298B" w:rsidP="003845D0">
      <w:pPr>
        <w:jc w:val="both"/>
        <w:rPr>
          <w:rFonts w:ascii="Arial" w:hAnsi="Arial" w:cs="Arial"/>
          <w:iCs/>
          <w:color w:val="000000"/>
          <w:sz w:val="22"/>
          <w:szCs w:val="22"/>
        </w:rPr>
      </w:pPr>
    </w:p>
    <w:p w14:paraId="5342F434" w14:textId="1BB8E8A7" w:rsidR="00832A9F" w:rsidRDefault="00832A9F" w:rsidP="00832A9F">
      <w:pPr>
        <w:jc w:val="both"/>
        <w:rPr>
          <w:rFonts w:ascii="Arial" w:hAnsi="Arial" w:cs="Arial"/>
          <w:b/>
          <w:sz w:val="22"/>
          <w:szCs w:val="22"/>
        </w:rPr>
      </w:pPr>
      <w:r>
        <w:rPr>
          <w:rFonts w:ascii="Arial" w:hAnsi="Arial" w:cs="Arial"/>
          <w:b/>
          <w:sz w:val="22"/>
          <w:szCs w:val="22"/>
        </w:rPr>
        <w:t xml:space="preserve">Le Conseil municipal à la majorité </w:t>
      </w:r>
      <w:r w:rsidR="00C5512D">
        <w:rPr>
          <w:rFonts w:ascii="Arial" w:hAnsi="Arial" w:cs="Arial"/>
          <w:b/>
          <w:sz w:val="22"/>
          <w:szCs w:val="22"/>
        </w:rPr>
        <w:t>(4</w:t>
      </w:r>
      <w:r w:rsidR="00C5512D" w:rsidRPr="00C5512D">
        <w:rPr>
          <w:rFonts w:ascii="Arial" w:hAnsi="Arial" w:cs="Arial"/>
          <w:b/>
          <w:sz w:val="22"/>
          <w:szCs w:val="22"/>
        </w:rPr>
        <w:t xml:space="preserve"> abstentions : Nadine </w:t>
      </w:r>
      <w:r w:rsidR="00545DB5" w:rsidRPr="00C5512D">
        <w:rPr>
          <w:rFonts w:ascii="Arial" w:hAnsi="Arial" w:cs="Arial"/>
          <w:b/>
          <w:sz w:val="22"/>
          <w:szCs w:val="22"/>
        </w:rPr>
        <w:t>Heilliette</w:t>
      </w:r>
      <w:r w:rsidR="00C5512D" w:rsidRPr="00C5512D">
        <w:rPr>
          <w:rFonts w:ascii="Arial" w:hAnsi="Arial" w:cs="Arial"/>
          <w:b/>
          <w:sz w:val="22"/>
          <w:szCs w:val="22"/>
        </w:rPr>
        <w:t xml:space="preserve">, Alain Maffet, Daniel Leifflen et Stéphane Mounier) </w:t>
      </w:r>
      <w:r>
        <w:rPr>
          <w:rFonts w:ascii="Arial" w:hAnsi="Arial" w:cs="Arial"/>
          <w:b/>
          <w:sz w:val="22"/>
          <w:szCs w:val="22"/>
        </w:rPr>
        <w:t>de ses membres présents et représentés adopte cette délibération.</w:t>
      </w:r>
    </w:p>
    <w:p w14:paraId="590C0DEE" w14:textId="77777777" w:rsidR="00832A9F" w:rsidRDefault="00832A9F" w:rsidP="003845D0">
      <w:pPr>
        <w:jc w:val="both"/>
        <w:rPr>
          <w:rFonts w:ascii="Arial" w:hAnsi="Arial" w:cs="Arial"/>
          <w:b/>
          <w:sz w:val="22"/>
          <w:szCs w:val="22"/>
        </w:rPr>
      </w:pPr>
    </w:p>
    <w:p w14:paraId="4ECAA274" w14:textId="4F726FA1" w:rsidR="003845D0" w:rsidRDefault="00545DB5" w:rsidP="003845D0">
      <w:pPr>
        <w:spacing w:before="60" w:after="120"/>
        <w:jc w:val="center"/>
        <w:rPr>
          <w:rFonts w:ascii="Arial" w:hAnsi="Arial" w:cs="Arial"/>
          <w:b/>
          <w:sz w:val="22"/>
          <w:szCs w:val="22"/>
        </w:rPr>
      </w:pPr>
      <w:r w:rsidRPr="0096075B">
        <w:rPr>
          <w:rFonts w:ascii="Arial" w:hAnsi="Arial" w:cs="Arial"/>
          <w:b/>
          <w:sz w:val="22"/>
          <w:szCs w:val="22"/>
          <w:bdr w:val="single" w:sz="4" w:space="0" w:color="auto" w:frame="1"/>
        </w:rPr>
        <w:t>Délibération</w:t>
      </w:r>
      <w:r w:rsidR="003845D0" w:rsidRPr="0096075B">
        <w:rPr>
          <w:rFonts w:ascii="Arial" w:hAnsi="Arial" w:cs="Arial"/>
          <w:b/>
          <w:sz w:val="22"/>
          <w:szCs w:val="22"/>
          <w:bdr w:val="single" w:sz="4" w:space="0" w:color="auto" w:frame="1"/>
        </w:rPr>
        <w:t xml:space="preserve"> n°0</w:t>
      </w:r>
      <w:r w:rsidR="003845D0">
        <w:rPr>
          <w:rFonts w:ascii="Arial" w:hAnsi="Arial" w:cs="Arial"/>
          <w:b/>
          <w:sz w:val="22"/>
          <w:szCs w:val="22"/>
          <w:bdr w:val="single" w:sz="4" w:space="0" w:color="auto" w:frame="1"/>
        </w:rPr>
        <w:t>1_01_2025_024</w:t>
      </w:r>
    </w:p>
    <w:p w14:paraId="4EC71947" w14:textId="77777777" w:rsidR="003845D0" w:rsidRPr="00291D69" w:rsidRDefault="003845D0" w:rsidP="003845D0">
      <w:pPr>
        <w:spacing w:before="60" w:after="120"/>
        <w:jc w:val="both"/>
        <w:rPr>
          <w:rFonts w:ascii="Arial" w:hAnsi="Arial" w:cs="Arial"/>
          <w:b/>
          <w:iCs/>
          <w:color w:val="0070C0"/>
          <w:sz w:val="22"/>
          <w:szCs w:val="22"/>
          <w:u w:val="single"/>
        </w:rPr>
      </w:pPr>
    </w:p>
    <w:p w14:paraId="47218A2A" w14:textId="77777777" w:rsidR="003845D0" w:rsidRDefault="003845D0" w:rsidP="003845D0">
      <w:pPr>
        <w:numPr>
          <w:ilvl w:val="0"/>
          <w:numId w:val="11"/>
        </w:numPr>
        <w:spacing w:before="60" w:after="120"/>
        <w:ind w:left="0" w:hanging="283"/>
        <w:jc w:val="both"/>
        <w:rPr>
          <w:rFonts w:ascii="Arial" w:hAnsi="Arial" w:cs="Arial"/>
          <w:b/>
          <w:iCs/>
          <w:color w:val="0070C0"/>
          <w:sz w:val="22"/>
          <w:szCs w:val="22"/>
          <w:u w:val="single"/>
        </w:rPr>
      </w:pPr>
      <w:r w:rsidRPr="00291D69">
        <w:rPr>
          <w:rFonts w:ascii="Arial" w:hAnsi="Arial" w:cs="Arial"/>
          <w:b/>
          <w:iCs/>
          <w:color w:val="0070C0"/>
          <w:sz w:val="22"/>
          <w:szCs w:val="22"/>
          <w:u w:val="single"/>
        </w:rPr>
        <w:t>Mise en œuvre du dispositif d’accueil de personnes volontaires au service civique,</w:t>
      </w:r>
    </w:p>
    <w:p w14:paraId="6CBE5123" w14:textId="77777777" w:rsidR="003845D0" w:rsidRDefault="003845D0" w:rsidP="003845D0">
      <w:pPr>
        <w:spacing w:before="60" w:after="120"/>
        <w:jc w:val="both"/>
        <w:rPr>
          <w:rFonts w:ascii="Arial" w:hAnsi="Arial" w:cs="Arial"/>
          <w:b/>
          <w:sz w:val="22"/>
          <w:szCs w:val="22"/>
        </w:rPr>
      </w:pPr>
      <w:r w:rsidRPr="007E33C7">
        <w:rPr>
          <w:rFonts w:ascii="Arial" w:hAnsi="Arial" w:cs="Arial"/>
          <w:b/>
          <w:sz w:val="22"/>
          <w:szCs w:val="22"/>
        </w:rPr>
        <w:t xml:space="preserve">Rapporteur : </w:t>
      </w:r>
      <w:r>
        <w:rPr>
          <w:rFonts w:ascii="Arial" w:hAnsi="Arial" w:cs="Arial"/>
          <w:b/>
          <w:sz w:val="22"/>
          <w:szCs w:val="22"/>
        </w:rPr>
        <w:t>Patrick DESCHARRIERES</w:t>
      </w:r>
    </w:p>
    <w:p w14:paraId="5C3B8A6C" w14:textId="77777777" w:rsidR="003845D0" w:rsidRPr="00781724" w:rsidRDefault="003845D0" w:rsidP="003845D0">
      <w:pPr>
        <w:jc w:val="both"/>
        <w:rPr>
          <w:rFonts w:ascii="Arial" w:hAnsi="Arial" w:cs="Arial"/>
          <w:iCs/>
          <w:color w:val="000000"/>
          <w:sz w:val="22"/>
          <w:szCs w:val="22"/>
        </w:rPr>
      </w:pPr>
      <w:r w:rsidRPr="00781724">
        <w:rPr>
          <w:rFonts w:ascii="Arial" w:hAnsi="Arial" w:cs="Arial"/>
          <w:iCs/>
          <w:color w:val="000000"/>
          <w:sz w:val="22"/>
          <w:szCs w:val="22"/>
        </w:rPr>
        <w:t xml:space="preserve">Le service civique est un dispositif instauré par la loi n°2010-241 du 10 mars 2010 dont le décret n°2010-485 du 12 mai 2010 vient encadrer les dispositions. Ce dispositif est codifié dans le Code du Service National.  </w:t>
      </w:r>
    </w:p>
    <w:p w14:paraId="733A41D9" w14:textId="77777777" w:rsidR="003845D0" w:rsidRPr="00781724" w:rsidRDefault="003845D0" w:rsidP="003845D0">
      <w:pPr>
        <w:jc w:val="both"/>
        <w:rPr>
          <w:rFonts w:ascii="Arial" w:hAnsi="Arial" w:cs="Arial"/>
          <w:iCs/>
          <w:color w:val="000000"/>
          <w:sz w:val="22"/>
          <w:szCs w:val="22"/>
        </w:rPr>
      </w:pPr>
    </w:p>
    <w:p w14:paraId="1CFD2243" w14:textId="77777777" w:rsidR="003845D0" w:rsidRPr="00781724" w:rsidRDefault="003845D0" w:rsidP="003845D0">
      <w:pPr>
        <w:jc w:val="both"/>
        <w:rPr>
          <w:rFonts w:ascii="Arial" w:hAnsi="Arial" w:cs="Arial"/>
          <w:iCs/>
          <w:color w:val="000000"/>
          <w:sz w:val="22"/>
          <w:szCs w:val="22"/>
        </w:rPr>
      </w:pPr>
      <w:r w:rsidRPr="00781724">
        <w:rPr>
          <w:rFonts w:ascii="Arial" w:hAnsi="Arial" w:cs="Arial"/>
          <w:iCs/>
          <w:color w:val="000000"/>
          <w:sz w:val="22"/>
          <w:szCs w:val="22"/>
        </w:rPr>
        <w:t xml:space="preserve">Les collectivités territoriales et les établissements publics affiliés peuvent mettre en place l’engagement de service civique et ce, pour l’accomplissement d’une mission d’intérêt général dans un des neuf domaines d’interventions reconnus prioritaires pour la nation : solidarité, santé, éducation pour tous, culture et loisirs, sport, environnement, mémoire et citoyenneté, développement international et action humanitaire, intervention d’urgence. </w:t>
      </w:r>
    </w:p>
    <w:p w14:paraId="361824B4" w14:textId="77777777" w:rsidR="003845D0" w:rsidRPr="00781724" w:rsidRDefault="003845D0" w:rsidP="003845D0">
      <w:pPr>
        <w:jc w:val="both"/>
        <w:rPr>
          <w:rFonts w:ascii="Arial" w:hAnsi="Arial" w:cs="Arial"/>
          <w:iCs/>
          <w:color w:val="000000"/>
          <w:sz w:val="22"/>
          <w:szCs w:val="22"/>
        </w:rPr>
      </w:pPr>
    </w:p>
    <w:p w14:paraId="751F1301" w14:textId="77777777" w:rsidR="00545DB5" w:rsidRDefault="00545DB5" w:rsidP="003845D0">
      <w:pPr>
        <w:jc w:val="both"/>
        <w:rPr>
          <w:rFonts w:ascii="Arial" w:hAnsi="Arial" w:cs="Arial"/>
          <w:iCs/>
          <w:color w:val="000000"/>
          <w:sz w:val="22"/>
          <w:szCs w:val="22"/>
        </w:rPr>
      </w:pPr>
    </w:p>
    <w:p w14:paraId="5744E85A" w14:textId="1D237A7F" w:rsidR="003845D0" w:rsidRPr="00781724" w:rsidRDefault="003845D0" w:rsidP="003845D0">
      <w:pPr>
        <w:jc w:val="both"/>
        <w:rPr>
          <w:rFonts w:ascii="Arial" w:hAnsi="Arial" w:cs="Arial"/>
          <w:sz w:val="22"/>
          <w:szCs w:val="22"/>
        </w:rPr>
      </w:pPr>
      <w:r w:rsidRPr="00781724">
        <w:rPr>
          <w:rFonts w:ascii="Arial" w:hAnsi="Arial" w:cs="Arial"/>
          <w:iCs/>
          <w:color w:val="000000"/>
          <w:sz w:val="22"/>
          <w:szCs w:val="22"/>
        </w:rPr>
        <w:t xml:space="preserve">Le service civique s’adresse aux jeunes </w:t>
      </w:r>
      <w:r w:rsidRPr="00781724">
        <w:rPr>
          <w:rFonts w:ascii="Arial" w:hAnsi="Arial" w:cs="Arial"/>
          <w:sz w:val="22"/>
          <w:szCs w:val="22"/>
        </w:rPr>
        <w:t xml:space="preserve">âgés de 16 à 25 ans (élargi aux jeunes en situation de handicap jusqu’à 30 ans) sans condition de diplôme qui souhaitent s’engager pour une période de 6 à 12 mois auprès d’un organisme à but non lucratif </w:t>
      </w:r>
      <w:r w:rsidRPr="00781724">
        <w:rPr>
          <w:rFonts w:ascii="Arial" w:hAnsi="Arial" w:cs="Arial"/>
          <w:i/>
          <w:iCs/>
          <w:sz w:val="22"/>
          <w:szCs w:val="22"/>
        </w:rPr>
        <w:t>(association)</w:t>
      </w:r>
      <w:r w:rsidRPr="00781724">
        <w:rPr>
          <w:rFonts w:ascii="Arial" w:hAnsi="Arial" w:cs="Arial"/>
          <w:sz w:val="22"/>
          <w:szCs w:val="22"/>
        </w:rPr>
        <w:t xml:space="preserve"> ou une personne morale de droit public </w:t>
      </w:r>
      <w:r w:rsidRPr="00781724">
        <w:rPr>
          <w:rFonts w:ascii="Arial" w:hAnsi="Arial" w:cs="Arial"/>
          <w:i/>
          <w:iCs/>
          <w:sz w:val="22"/>
          <w:szCs w:val="22"/>
        </w:rPr>
        <w:t>(collectivités locales, établissement public ou services de l’état)</w:t>
      </w:r>
      <w:r w:rsidRPr="00781724">
        <w:rPr>
          <w:rFonts w:ascii="Arial" w:hAnsi="Arial" w:cs="Arial"/>
          <w:sz w:val="22"/>
          <w:szCs w:val="22"/>
        </w:rPr>
        <w:t xml:space="preserve"> pour accomplir une mission d’intérêt général dans un des domaines ciblés par le dispositif.</w:t>
      </w:r>
    </w:p>
    <w:p w14:paraId="0992B22B" w14:textId="77777777" w:rsidR="003845D0" w:rsidRPr="00781724" w:rsidRDefault="003845D0" w:rsidP="003845D0">
      <w:pPr>
        <w:jc w:val="both"/>
        <w:rPr>
          <w:rFonts w:ascii="Arial" w:hAnsi="Arial" w:cs="Arial"/>
          <w:iCs/>
          <w:color w:val="000000"/>
          <w:sz w:val="22"/>
          <w:szCs w:val="22"/>
        </w:rPr>
      </w:pPr>
    </w:p>
    <w:p w14:paraId="5BC9DD8E" w14:textId="77777777" w:rsidR="003845D0" w:rsidRPr="00781724" w:rsidRDefault="003845D0" w:rsidP="003845D0">
      <w:pPr>
        <w:jc w:val="both"/>
        <w:rPr>
          <w:rFonts w:ascii="Arial" w:hAnsi="Arial" w:cs="Arial"/>
          <w:sz w:val="22"/>
          <w:szCs w:val="22"/>
        </w:rPr>
      </w:pPr>
      <w:r w:rsidRPr="00781724">
        <w:rPr>
          <w:rFonts w:ascii="Arial" w:hAnsi="Arial" w:cs="Arial"/>
          <w:sz w:val="22"/>
          <w:szCs w:val="22"/>
        </w:rPr>
        <w:t xml:space="preserve">L’article L 120-9 du code du service national indique qu’une personne morale ne peut pas recruter un contrat de service civique pour exercer des missions relevant du fonctionnement général de l’organisme d’accueil, ou confier des missions exercées par un agent public moins d’un an avant la date de signature du contrat. </w:t>
      </w:r>
    </w:p>
    <w:p w14:paraId="6A458ACB" w14:textId="77777777" w:rsidR="003845D0" w:rsidRPr="00781724" w:rsidRDefault="003845D0" w:rsidP="003845D0">
      <w:pPr>
        <w:jc w:val="both"/>
        <w:rPr>
          <w:rFonts w:ascii="Arial" w:hAnsi="Arial" w:cs="Arial"/>
          <w:iCs/>
          <w:color w:val="000000"/>
          <w:sz w:val="22"/>
          <w:szCs w:val="22"/>
        </w:rPr>
      </w:pPr>
    </w:p>
    <w:p w14:paraId="08EA7168" w14:textId="77777777" w:rsidR="003845D0" w:rsidRPr="00781724" w:rsidRDefault="003845D0" w:rsidP="003845D0">
      <w:pPr>
        <w:jc w:val="both"/>
        <w:rPr>
          <w:rFonts w:ascii="Arial" w:hAnsi="Arial" w:cs="Arial"/>
          <w:iCs/>
          <w:color w:val="000000"/>
          <w:sz w:val="22"/>
          <w:szCs w:val="22"/>
        </w:rPr>
      </w:pPr>
      <w:r w:rsidRPr="00781724">
        <w:rPr>
          <w:rFonts w:ascii="Arial" w:hAnsi="Arial" w:cs="Arial"/>
          <w:iCs/>
          <w:color w:val="000000"/>
          <w:sz w:val="22"/>
          <w:szCs w:val="22"/>
        </w:rPr>
        <w:t xml:space="preserve">Les missions de service civique doivent permettre d’expérimenter ou de développer de nouveaux projets au service de la population, de démultiplier l’impact d’actions existantes en touchant davantage de bénéficiaires, ou de renforcer la qualité du service déjà rendu par les agents à la population. A ce titre, le volontaire ne peut être indispensable au fonctionnement courant de l’organisme et ne pas exercer de tâches administratives et logistiques liées aux activités quotidiennes de l’organisme (secrétariat, accueil téléphonique, gestion des ressources humaines…). </w:t>
      </w:r>
    </w:p>
    <w:p w14:paraId="250D4639" w14:textId="77777777" w:rsidR="003845D0" w:rsidRPr="00781724" w:rsidRDefault="003845D0" w:rsidP="003845D0">
      <w:pPr>
        <w:jc w:val="both"/>
        <w:rPr>
          <w:rFonts w:ascii="Arial" w:hAnsi="Arial" w:cs="Arial"/>
          <w:iCs/>
          <w:color w:val="000000"/>
          <w:sz w:val="22"/>
          <w:szCs w:val="22"/>
        </w:rPr>
      </w:pPr>
    </w:p>
    <w:p w14:paraId="094BCF54" w14:textId="77777777" w:rsidR="003845D0" w:rsidRPr="00781724" w:rsidRDefault="003845D0" w:rsidP="003845D0">
      <w:pPr>
        <w:jc w:val="both"/>
        <w:rPr>
          <w:rFonts w:ascii="Arial" w:hAnsi="Arial" w:cs="Arial"/>
          <w:iCs/>
          <w:color w:val="000000"/>
          <w:sz w:val="22"/>
          <w:szCs w:val="22"/>
        </w:rPr>
      </w:pPr>
      <w:r w:rsidRPr="00781724">
        <w:rPr>
          <w:rFonts w:ascii="Arial" w:hAnsi="Arial" w:cs="Arial"/>
          <w:iCs/>
          <w:color w:val="000000"/>
          <w:sz w:val="22"/>
          <w:szCs w:val="22"/>
        </w:rPr>
        <w:t xml:space="preserve">Plusieurs conditions doivent être remplies par l’organisme d’accueil pour recourir au service civique : </w:t>
      </w:r>
    </w:p>
    <w:p w14:paraId="3C5D7C18" w14:textId="77777777" w:rsidR="003845D0" w:rsidRPr="00781724" w:rsidRDefault="003845D0" w:rsidP="003845D0">
      <w:pPr>
        <w:numPr>
          <w:ilvl w:val="1"/>
          <w:numId w:val="30"/>
        </w:numPr>
        <w:ind w:left="426"/>
        <w:jc w:val="both"/>
        <w:rPr>
          <w:rFonts w:ascii="Arial" w:hAnsi="Arial" w:cs="Arial"/>
          <w:iCs/>
          <w:color w:val="000000"/>
          <w:sz w:val="22"/>
          <w:szCs w:val="22"/>
        </w:rPr>
      </w:pPr>
      <w:proofErr w:type="gramStart"/>
      <w:r w:rsidRPr="00781724">
        <w:rPr>
          <w:rFonts w:ascii="Arial" w:hAnsi="Arial" w:cs="Arial"/>
          <w:iCs/>
          <w:color w:val="000000"/>
          <w:sz w:val="22"/>
          <w:szCs w:val="22"/>
        </w:rPr>
        <w:t>les</w:t>
      </w:r>
      <w:proofErr w:type="gramEnd"/>
      <w:r w:rsidRPr="00781724">
        <w:rPr>
          <w:rFonts w:ascii="Arial" w:hAnsi="Arial" w:cs="Arial"/>
          <w:iCs/>
          <w:color w:val="000000"/>
          <w:sz w:val="22"/>
          <w:szCs w:val="22"/>
        </w:rPr>
        <w:t xml:space="preserve"> volontaires doivent être engagés sur des missions utiles à la société, permettant de répondre aux besoins de la population et des territoires, </w:t>
      </w:r>
    </w:p>
    <w:p w14:paraId="696E6F7F" w14:textId="77777777" w:rsidR="003845D0" w:rsidRPr="00781724" w:rsidRDefault="003845D0" w:rsidP="003845D0">
      <w:pPr>
        <w:numPr>
          <w:ilvl w:val="1"/>
          <w:numId w:val="30"/>
        </w:numPr>
        <w:ind w:left="426"/>
        <w:jc w:val="both"/>
        <w:rPr>
          <w:rFonts w:ascii="Arial" w:hAnsi="Arial" w:cs="Arial"/>
          <w:iCs/>
          <w:color w:val="000000"/>
          <w:sz w:val="22"/>
          <w:szCs w:val="22"/>
        </w:rPr>
      </w:pPr>
      <w:proofErr w:type="gramStart"/>
      <w:r w:rsidRPr="00781724">
        <w:rPr>
          <w:rFonts w:ascii="Arial" w:hAnsi="Arial" w:cs="Arial"/>
          <w:iCs/>
          <w:color w:val="000000"/>
          <w:sz w:val="22"/>
          <w:szCs w:val="22"/>
        </w:rPr>
        <w:t>les</w:t>
      </w:r>
      <w:proofErr w:type="gramEnd"/>
      <w:r w:rsidRPr="00781724">
        <w:rPr>
          <w:rFonts w:ascii="Arial" w:hAnsi="Arial" w:cs="Arial"/>
          <w:iCs/>
          <w:color w:val="000000"/>
          <w:sz w:val="22"/>
          <w:szCs w:val="22"/>
        </w:rPr>
        <w:t xml:space="preserve"> volontaires doivent intervenir en complément de l’action public et ne doit pas s’y substituer, </w:t>
      </w:r>
    </w:p>
    <w:p w14:paraId="4CB83F9D" w14:textId="684B656B" w:rsidR="003845D0" w:rsidRDefault="003845D0" w:rsidP="003845D0">
      <w:pPr>
        <w:numPr>
          <w:ilvl w:val="1"/>
          <w:numId w:val="30"/>
        </w:numPr>
        <w:ind w:left="426"/>
        <w:jc w:val="both"/>
        <w:rPr>
          <w:rFonts w:ascii="Arial" w:hAnsi="Arial" w:cs="Arial"/>
          <w:iCs/>
          <w:color w:val="000000"/>
          <w:sz w:val="22"/>
          <w:szCs w:val="22"/>
        </w:rPr>
      </w:pPr>
      <w:r>
        <w:rPr>
          <w:rFonts w:ascii="Arial" w:hAnsi="Arial" w:cs="Arial"/>
          <w:iCs/>
          <w:color w:val="000000"/>
          <w:sz w:val="22"/>
          <w:szCs w:val="22"/>
        </w:rPr>
        <w:t>l</w:t>
      </w:r>
      <w:r w:rsidRPr="00781724">
        <w:rPr>
          <w:rFonts w:ascii="Arial" w:hAnsi="Arial" w:cs="Arial"/>
          <w:iCs/>
          <w:color w:val="000000"/>
          <w:sz w:val="22"/>
          <w:szCs w:val="22"/>
        </w:rPr>
        <w:t xml:space="preserve">es missions proposées dans le cadre du service civique s’adressent à tous les jeunes de </w:t>
      </w:r>
      <w:r>
        <w:rPr>
          <w:rFonts w:ascii="Arial" w:hAnsi="Arial" w:cs="Arial"/>
          <w:iCs/>
          <w:color w:val="000000"/>
          <w:sz w:val="22"/>
          <w:szCs w:val="22"/>
        </w:rPr>
        <w:br/>
      </w:r>
      <w:r w:rsidRPr="00781724">
        <w:rPr>
          <w:rFonts w:ascii="Arial" w:hAnsi="Arial" w:cs="Arial"/>
          <w:iCs/>
          <w:color w:val="000000"/>
          <w:sz w:val="22"/>
          <w:szCs w:val="22"/>
        </w:rPr>
        <w:t xml:space="preserve">16 à 25 ans (élargi aux jeunes en situation de handicap jusqu’à 30 ans) et ne peuvent pas exclure les jeunes n’ayant pas de diplômes ou de qualification. </w:t>
      </w:r>
    </w:p>
    <w:p w14:paraId="28221359" w14:textId="02D4AF71" w:rsidR="003845D0" w:rsidRDefault="003845D0" w:rsidP="003845D0">
      <w:pPr>
        <w:jc w:val="both"/>
        <w:rPr>
          <w:rFonts w:ascii="Arial" w:hAnsi="Arial" w:cs="Arial"/>
          <w:iCs/>
          <w:color w:val="000000"/>
          <w:sz w:val="22"/>
          <w:szCs w:val="22"/>
        </w:rPr>
      </w:pPr>
    </w:p>
    <w:p w14:paraId="252773A4" w14:textId="0C1BF8BD" w:rsidR="003845D0" w:rsidRPr="00781724" w:rsidRDefault="003845D0" w:rsidP="003845D0">
      <w:pPr>
        <w:jc w:val="both"/>
        <w:rPr>
          <w:rFonts w:ascii="Arial" w:hAnsi="Arial" w:cs="Arial"/>
          <w:sz w:val="22"/>
          <w:szCs w:val="22"/>
        </w:rPr>
      </w:pPr>
      <w:r w:rsidRPr="00781724">
        <w:rPr>
          <w:rFonts w:ascii="Arial" w:hAnsi="Arial" w:cs="Arial"/>
          <w:sz w:val="22"/>
          <w:szCs w:val="22"/>
        </w:rPr>
        <w:t xml:space="preserve">Le contrat de service civique n’est pas un contrat de travail : il ne relève pas du code du travail mais du code du service national. En effet, l’article L 120-7 du code du service national dispose notamment que le contrat de service civique organise une collaboration exclusive de tout lien de subordination entre le volontaire et la collectivité qui l’accueille, à la différence d’un contrat de travail. Pour autant, la position du volontaire ne doit pas être celle d’un intervenant livré à lui-même : il reste soumis aux règles de service imposées par le cadre dans lequel il intervient. </w:t>
      </w:r>
    </w:p>
    <w:p w14:paraId="758C1146" w14:textId="77777777" w:rsidR="003845D0" w:rsidRPr="00781724" w:rsidRDefault="003845D0" w:rsidP="003845D0">
      <w:pPr>
        <w:jc w:val="both"/>
        <w:rPr>
          <w:rFonts w:ascii="Arial" w:hAnsi="Arial" w:cs="Arial"/>
          <w:sz w:val="22"/>
          <w:szCs w:val="22"/>
        </w:rPr>
      </w:pPr>
    </w:p>
    <w:p w14:paraId="197F9B33" w14:textId="77777777" w:rsidR="003845D0" w:rsidRPr="00781724" w:rsidRDefault="003845D0" w:rsidP="003845D0">
      <w:pPr>
        <w:pStyle w:val="Sansinterligne"/>
        <w:jc w:val="both"/>
        <w:rPr>
          <w:rFonts w:ascii="Arial" w:hAnsi="Arial" w:cs="Arial"/>
        </w:rPr>
      </w:pPr>
      <w:r w:rsidRPr="00781724">
        <w:rPr>
          <w:rFonts w:ascii="Arial" w:hAnsi="Arial" w:cs="Arial"/>
        </w:rPr>
        <w:t>Un agrément est délivré pour 2 ans au vu de la nature des missions proposées et de la capacité de la structure d’accueil à assurer l’accompagnement et à prendre en charge des volontaires.</w:t>
      </w:r>
    </w:p>
    <w:p w14:paraId="4F71B53D" w14:textId="77777777" w:rsidR="003845D0" w:rsidRPr="00781724" w:rsidRDefault="003845D0" w:rsidP="003845D0">
      <w:pPr>
        <w:pStyle w:val="Sansinterligne"/>
        <w:jc w:val="both"/>
        <w:rPr>
          <w:rFonts w:ascii="Arial" w:hAnsi="Arial" w:cs="Arial"/>
        </w:rPr>
      </w:pPr>
    </w:p>
    <w:p w14:paraId="5842CA76" w14:textId="77777777" w:rsidR="003845D0" w:rsidRPr="00781724" w:rsidRDefault="003845D0" w:rsidP="003845D0">
      <w:pPr>
        <w:pStyle w:val="Sansinterligne"/>
        <w:jc w:val="both"/>
        <w:rPr>
          <w:rFonts w:ascii="Arial" w:hAnsi="Arial" w:cs="Arial"/>
        </w:rPr>
      </w:pPr>
      <w:r w:rsidRPr="00781724">
        <w:rPr>
          <w:rFonts w:ascii="Arial" w:hAnsi="Arial" w:cs="Arial"/>
        </w:rPr>
        <w:t xml:space="preserve">Un tuteur doit être désigné au sein de la structure d’accueil. Il sera chargé de préparer et d’accompagner le volontaire dans la réalisation de ses missions. </w:t>
      </w:r>
    </w:p>
    <w:p w14:paraId="155E00E3" w14:textId="77777777" w:rsidR="003845D0" w:rsidRPr="00781724" w:rsidRDefault="003845D0" w:rsidP="003845D0">
      <w:pPr>
        <w:pStyle w:val="Sansinterligne"/>
        <w:jc w:val="both"/>
        <w:rPr>
          <w:rFonts w:ascii="Arial" w:hAnsi="Arial" w:cs="Arial"/>
        </w:rPr>
      </w:pPr>
    </w:p>
    <w:p w14:paraId="5254CD25" w14:textId="77777777" w:rsidR="003845D0" w:rsidRPr="00781724" w:rsidRDefault="003845D0" w:rsidP="003845D0">
      <w:pPr>
        <w:pStyle w:val="Sansinterligne"/>
        <w:jc w:val="both"/>
        <w:rPr>
          <w:rFonts w:ascii="Arial" w:hAnsi="Arial" w:cs="Arial"/>
        </w:rPr>
      </w:pPr>
      <w:r w:rsidRPr="00781724">
        <w:rPr>
          <w:rFonts w:ascii="Arial" w:hAnsi="Arial" w:cs="Arial"/>
        </w:rPr>
        <w:t>Le service civique donnera lieu à une indemnité versée directement par l’Etat au volontaire, ainsi qu’à la prise en charge des coûts afférents à la protection sociale de ce dernier.</w:t>
      </w:r>
    </w:p>
    <w:p w14:paraId="1A4EE5A0" w14:textId="77777777" w:rsidR="003845D0" w:rsidRPr="00781724" w:rsidRDefault="003845D0" w:rsidP="003845D0">
      <w:pPr>
        <w:pStyle w:val="Sansinterligne"/>
        <w:jc w:val="both"/>
        <w:rPr>
          <w:rFonts w:ascii="Arial" w:hAnsi="Arial" w:cs="Arial"/>
        </w:rPr>
      </w:pPr>
    </w:p>
    <w:p w14:paraId="5FCBF527" w14:textId="77777777" w:rsidR="003845D0" w:rsidRPr="00781724" w:rsidRDefault="003845D0" w:rsidP="003845D0">
      <w:pPr>
        <w:pStyle w:val="Sansinterligne"/>
        <w:jc w:val="both"/>
        <w:rPr>
          <w:rFonts w:ascii="Arial" w:hAnsi="Arial" w:cs="Arial"/>
        </w:rPr>
      </w:pPr>
      <w:r w:rsidRPr="00781724">
        <w:rPr>
          <w:rFonts w:ascii="Arial" w:hAnsi="Arial" w:cs="Arial"/>
        </w:rPr>
        <w:t>Les frais d’alimentation ou de transport pourront être couverts, par la structure d’accueil, par le versement d’une indemnité complémentaire en application de l’article R 121-25 du code du service national.</w:t>
      </w:r>
    </w:p>
    <w:p w14:paraId="2E88C4B1" w14:textId="77777777" w:rsidR="003845D0" w:rsidRPr="00781724" w:rsidRDefault="003845D0" w:rsidP="003845D0">
      <w:pPr>
        <w:pStyle w:val="Sansinterligne"/>
        <w:jc w:val="both"/>
        <w:rPr>
          <w:rFonts w:ascii="Arial" w:hAnsi="Arial" w:cs="Arial"/>
        </w:rPr>
      </w:pPr>
    </w:p>
    <w:p w14:paraId="4FEE86E0" w14:textId="77777777" w:rsidR="003845D0" w:rsidRPr="00781724" w:rsidRDefault="003845D0" w:rsidP="003845D0">
      <w:pPr>
        <w:pStyle w:val="Sansinterligne"/>
        <w:jc w:val="both"/>
        <w:rPr>
          <w:rFonts w:ascii="Arial" w:hAnsi="Arial" w:cs="Arial"/>
        </w:rPr>
      </w:pPr>
      <w:r w:rsidRPr="00781724">
        <w:rPr>
          <w:rFonts w:ascii="Arial" w:hAnsi="Arial" w:cs="Arial"/>
        </w:rPr>
        <w:t>Une formation civique et citoyenne sera obligatoirement assurée au volontariat. Un référentiel de formation a été défini par l’agence de service civique.</w:t>
      </w:r>
    </w:p>
    <w:p w14:paraId="0CB931A5" w14:textId="77777777" w:rsidR="003845D0" w:rsidRPr="00781724" w:rsidRDefault="003845D0" w:rsidP="003845D0">
      <w:pPr>
        <w:pStyle w:val="Sansinterligne"/>
        <w:jc w:val="both"/>
        <w:rPr>
          <w:rFonts w:ascii="Arial" w:hAnsi="Arial" w:cs="Arial"/>
        </w:rPr>
      </w:pPr>
    </w:p>
    <w:p w14:paraId="37B23A7E" w14:textId="77777777" w:rsidR="003845D0" w:rsidRDefault="003845D0" w:rsidP="003845D0">
      <w:pPr>
        <w:pStyle w:val="Sansinterligne"/>
        <w:jc w:val="both"/>
        <w:rPr>
          <w:rFonts w:ascii="Arial" w:hAnsi="Arial" w:cs="Arial"/>
        </w:rPr>
      </w:pPr>
      <w:r w:rsidRPr="00781724">
        <w:rPr>
          <w:rFonts w:ascii="Arial" w:hAnsi="Arial" w:cs="Arial"/>
        </w:rPr>
        <w:t xml:space="preserve">En tant que lieu favorable à la sensibilisation et à la formation au numérique des divers publics, le service civique serait axé autour du numérique et du multimédia par l’aide au développement d’activités et de balises pour une culture socle utile à l’inclusion sociale : </w:t>
      </w:r>
    </w:p>
    <w:p w14:paraId="4B7ACC6A" w14:textId="31935E27" w:rsidR="003845D0" w:rsidRDefault="003845D0" w:rsidP="003845D0">
      <w:pPr>
        <w:pStyle w:val="Sansinterligne"/>
        <w:jc w:val="both"/>
        <w:rPr>
          <w:rFonts w:ascii="Arial" w:hAnsi="Arial" w:cs="Arial"/>
        </w:rPr>
      </w:pPr>
    </w:p>
    <w:p w14:paraId="7D8FCF76" w14:textId="16448180" w:rsidR="0010467E" w:rsidRDefault="0010467E" w:rsidP="003845D0">
      <w:pPr>
        <w:pStyle w:val="Sansinterligne"/>
        <w:jc w:val="both"/>
        <w:rPr>
          <w:rFonts w:ascii="Arial" w:hAnsi="Arial" w:cs="Arial"/>
        </w:rPr>
      </w:pPr>
    </w:p>
    <w:p w14:paraId="5D28D886" w14:textId="4813A866" w:rsidR="0010467E" w:rsidRDefault="0010467E" w:rsidP="003845D0">
      <w:pPr>
        <w:pStyle w:val="Sansinterligne"/>
        <w:jc w:val="both"/>
        <w:rPr>
          <w:rFonts w:ascii="Arial" w:hAnsi="Arial" w:cs="Arial"/>
        </w:rPr>
      </w:pPr>
    </w:p>
    <w:p w14:paraId="2A8F68DE" w14:textId="6DC32AA0" w:rsidR="0010467E" w:rsidRDefault="0010467E" w:rsidP="003845D0">
      <w:pPr>
        <w:pStyle w:val="Sansinterligne"/>
        <w:jc w:val="both"/>
        <w:rPr>
          <w:rFonts w:ascii="Arial" w:hAnsi="Arial" w:cs="Arial"/>
        </w:rPr>
      </w:pPr>
    </w:p>
    <w:p w14:paraId="345AA651" w14:textId="77777777" w:rsidR="0010467E" w:rsidRPr="00781724" w:rsidRDefault="0010467E" w:rsidP="003845D0">
      <w:pPr>
        <w:pStyle w:val="Sansinterligne"/>
        <w:jc w:val="both"/>
        <w:rPr>
          <w:rFonts w:ascii="Arial" w:hAnsi="Arial" w:cs="Arial"/>
        </w:rPr>
      </w:pPr>
    </w:p>
    <w:p w14:paraId="4100D3C7" w14:textId="77777777" w:rsidR="003845D0" w:rsidRPr="00781724" w:rsidRDefault="003845D0" w:rsidP="003845D0">
      <w:pPr>
        <w:pStyle w:val="Sansinterligne"/>
        <w:jc w:val="both"/>
        <w:rPr>
          <w:rFonts w:ascii="Arial" w:hAnsi="Arial" w:cs="Arial"/>
        </w:rPr>
      </w:pPr>
      <w:r w:rsidRPr="00781724">
        <w:rPr>
          <w:rFonts w:ascii="Arial" w:hAnsi="Arial" w:cs="Arial"/>
        </w:rPr>
        <w:t xml:space="preserve"> Les objectifs seront : </w:t>
      </w:r>
    </w:p>
    <w:p w14:paraId="57C947E4" w14:textId="77777777" w:rsidR="003845D0" w:rsidRPr="00781724" w:rsidRDefault="003845D0" w:rsidP="003845D0">
      <w:pPr>
        <w:pStyle w:val="Sansinterligne"/>
        <w:jc w:val="both"/>
        <w:rPr>
          <w:rFonts w:ascii="Arial" w:hAnsi="Arial" w:cs="Arial"/>
        </w:rPr>
      </w:pPr>
      <w:r w:rsidRPr="00781724">
        <w:rPr>
          <w:rFonts w:ascii="Arial" w:hAnsi="Arial" w:cs="Arial"/>
        </w:rPr>
        <w:t xml:space="preserve">1/ De promouvoir, faciliter et d’accompagner l’accès aux ressources numériques par : </w:t>
      </w:r>
    </w:p>
    <w:p w14:paraId="5FD7E46C" w14:textId="77777777" w:rsidR="003845D0" w:rsidRPr="00781724" w:rsidRDefault="003845D0" w:rsidP="003845D0">
      <w:pPr>
        <w:pStyle w:val="Sansinterligne"/>
        <w:jc w:val="both"/>
        <w:rPr>
          <w:rFonts w:ascii="Arial" w:hAnsi="Arial" w:cs="Arial"/>
        </w:rPr>
      </w:pPr>
      <w:r w:rsidRPr="00781724">
        <w:rPr>
          <w:rFonts w:ascii="Arial" w:hAnsi="Arial" w:cs="Arial"/>
        </w:rPr>
        <w:t>•</w:t>
      </w:r>
      <w:r w:rsidRPr="00781724">
        <w:rPr>
          <w:rFonts w:ascii="Arial" w:hAnsi="Arial" w:cs="Arial"/>
        </w:rPr>
        <w:tab/>
        <w:t>La matérialisation des ressources numériques (création de supports de médiation, des sélections thématiques)</w:t>
      </w:r>
    </w:p>
    <w:p w14:paraId="7862E0F7" w14:textId="77777777" w:rsidR="003845D0" w:rsidRPr="00781724" w:rsidRDefault="003845D0" w:rsidP="003845D0">
      <w:pPr>
        <w:pStyle w:val="Sansinterligne"/>
        <w:jc w:val="both"/>
        <w:rPr>
          <w:rFonts w:ascii="Arial" w:hAnsi="Arial" w:cs="Arial"/>
        </w:rPr>
      </w:pPr>
      <w:r w:rsidRPr="00781724">
        <w:rPr>
          <w:rFonts w:ascii="Arial" w:hAnsi="Arial" w:cs="Arial"/>
        </w:rPr>
        <w:t>•</w:t>
      </w:r>
      <w:r w:rsidRPr="00781724">
        <w:rPr>
          <w:rFonts w:ascii="Arial" w:hAnsi="Arial" w:cs="Arial"/>
        </w:rPr>
        <w:tab/>
        <w:t xml:space="preserve">La médiation directe auprès des publics in situ (démonstration, accompagnement, formation sur les postes publics) </w:t>
      </w:r>
    </w:p>
    <w:p w14:paraId="045D6CDA" w14:textId="77777777" w:rsidR="003845D0" w:rsidRPr="00781724" w:rsidRDefault="003845D0" w:rsidP="003845D0">
      <w:pPr>
        <w:pStyle w:val="Sansinterligne"/>
        <w:jc w:val="both"/>
        <w:rPr>
          <w:rFonts w:ascii="Arial" w:hAnsi="Arial" w:cs="Arial"/>
        </w:rPr>
      </w:pPr>
      <w:r w:rsidRPr="00781724">
        <w:rPr>
          <w:rFonts w:ascii="Arial" w:hAnsi="Arial" w:cs="Arial"/>
        </w:rPr>
        <w:t>•</w:t>
      </w:r>
      <w:r w:rsidRPr="00781724">
        <w:rPr>
          <w:rFonts w:ascii="Arial" w:hAnsi="Arial" w:cs="Arial"/>
        </w:rPr>
        <w:tab/>
        <w:t>L’appropriation de l’offre auprès de certains partenaires (ex : agent du CCAS en charge du portage de paniers culturels, les scolaires).</w:t>
      </w:r>
    </w:p>
    <w:p w14:paraId="0F25AA42" w14:textId="77777777" w:rsidR="003845D0" w:rsidRPr="00781724" w:rsidRDefault="003845D0" w:rsidP="003845D0">
      <w:pPr>
        <w:pStyle w:val="Sansinterligne"/>
        <w:jc w:val="both"/>
        <w:rPr>
          <w:rFonts w:ascii="Arial" w:hAnsi="Arial" w:cs="Arial"/>
        </w:rPr>
      </w:pPr>
    </w:p>
    <w:p w14:paraId="33016F42" w14:textId="77777777" w:rsidR="003845D0" w:rsidRPr="00781724" w:rsidRDefault="003845D0" w:rsidP="003845D0">
      <w:pPr>
        <w:pStyle w:val="Sansinterligne"/>
        <w:jc w:val="both"/>
        <w:rPr>
          <w:rFonts w:ascii="Arial" w:hAnsi="Arial" w:cs="Arial"/>
        </w:rPr>
      </w:pPr>
      <w:r w:rsidRPr="00781724">
        <w:rPr>
          <w:rFonts w:ascii="Arial" w:hAnsi="Arial" w:cs="Arial"/>
        </w:rPr>
        <w:t xml:space="preserve">2/ De participer à la médiation d’interaction sociale et culturelle par le biais des arts numériques tels que : </w:t>
      </w:r>
    </w:p>
    <w:p w14:paraId="5916032D" w14:textId="77777777" w:rsidR="003845D0" w:rsidRPr="00781724" w:rsidRDefault="003845D0" w:rsidP="003845D0">
      <w:pPr>
        <w:pStyle w:val="Sansinterligne"/>
        <w:jc w:val="both"/>
        <w:rPr>
          <w:rFonts w:ascii="Arial" w:hAnsi="Arial" w:cs="Arial"/>
        </w:rPr>
      </w:pPr>
      <w:r w:rsidRPr="00781724">
        <w:rPr>
          <w:rFonts w:ascii="Arial" w:hAnsi="Arial" w:cs="Arial"/>
        </w:rPr>
        <w:t>•</w:t>
      </w:r>
      <w:r w:rsidRPr="00781724">
        <w:rPr>
          <w:rFonts w:ascii="Arial" w:hAnsi="Arial" w:cs="Arial"/>
        </w:rPr>
        <w:tab/>
        <w:t>Le jeu vidéo en tant que bien culturel reconnu et structurant</w:t>
      </w:r>
    </w:p>
    <w:p w14:paraId="3C84CB23" w14:textId="77777777" w:rsidR="003845D0" w:rsidRPr="00781724" w:rsidRDefault="003845D0" w:rsidP="003845D0">
      <w:pPr>
        <w:pStyle w:val="Sansinterligne"/>
        <w:jc w:val="both"/>
        <w:rPr>
          <w:rFonts w:ascii="Arial" w:hAnsi="Arial" w:cs="Arial"/>
        </w:rPr>
      </w:pPr>
      <w:r w:rsidRPr="00781724">
        <w:rPr>
          <w:rFonts w:ascii="Arial" w:hAnsi="Arial" w:cs="Arial"/>
        </w:rPr>
        <w:t>•</w:t>
      </w:r>
      <w:r w:rsidRPr="00781724">
        <w:rPr>
          <w:rFonts w:ascii="Arial" w:hAnsi="Arial" w:cs="Arial"/>
        </w:rPr>
        <w:tab/>
        <w:t xml:space="preserve">La pratique </w:t>
      </w:r>
      <w:proofErr w:type="spellStart"/>
      <w:r w:rsidRPr="00781724">
        <w:rPr>
          <w:rFonts w:ascii="Arial" w:hAnsi="Arial" w:cs="Arial"/>
        </w:rPr>
        <w:t>transgénérationnelle</w:t>
      </w:r>
      <w:proofErr w:type="spellEnd"/>
      <w:r w:rsidRPr="00781724">
        <w:rPr>
          <w:rFonts w:ascii="Arial" w:hAnsi="Arial" w:cs="Arial"/>
        </w:rPr>
        <w:t xml:space="preserve"> (rétro-gaming). </w:t>
      </w:r>
    </w:p>
    <w:p w14:paraId="4D71C5DF" w14:textId="77777777" w:rsidR="003845D0" w:rsidRPr="00781724" w:rsidRDefault="003845D0" w:rsidP="003845D0">
      <w:pPr>
        <w:pStyle w:val="Sansinterligne"/>
        <w:jc w:val="both"/>
        <w:rPr>
          <w:rFonts w:ascii="Arial" w:hAnsi="Arial" w:cs="Arial"/>
        </w:rPr>
      </w:pPr>
      <w:r w:rsidRPr="00781724">
        <w:rPr>
          <w:rFonts w:ascii="Arial" w:hAnsi="Arial" w:cs="Arial"/>
        </w:rPr>
        <w:t>•</w:t>
      </w:r>
      <w:r w:rsidRPr="00781724">
        <w:rPr>
          <w:rFonts w:ascii="Arial" w:hAnsi="Arial" w:cs="Arial"/>
        </w:rPr>
        <w:tab/>
        <w:t>La création artistique (utilisation de différentes technologies comma la réalité virtuelle, des passerelles littérature, cinéma, jeu vidéo)</w:t>
      </w:r>
    </w:p>
    <w:p w14:paraId="20C0D2C8" w14:textId="77777777" w:rsidR="003845D0" w:rsidRPr="00781724" w:rsidRDefault="003845D0" w:rsidP="003845D0">
      <w:pPr>
        <w:pStyle w:val="Sansinterligne"/>
        <w:jc w:val="both"/>
        <w:rPr>
          <w:rFonts w:ascii="Arial" w:hAnsi="Arial" w:cs="Arial"/>
        </w:rPr>
      </w:pPr>
    </w:p>
    <w:p w14:paraId="2063032C" w14:textId="77777777" w:rsidR="003845D0" w:rsidRPr="00781724" w:rsidRDefault="003845D0" w:rsidP="003845D0">
      <w:pPr>
        <w:pStyle w:val="Sansinterligne"/>
        <w:jc w:val="both"/>
        <w:rPr>
          <w:rFonts w:ascii="Arial" w:hAnsi="Arial" w:cs="Arial"/>
        </w:rPr>
      </w:pPr>
      <w:r w:rsidRPr="00781724">
        <w:rPr>
          <w:rFonts w:ascii="Arial" w:hAnsi="Arial" w:cs="Arial"/>
        </w:rPr>
        <w:t xml:space="preserve">Les conditions d’accompagnement et de tutorat </w:t>
      </w:r>
    </w:p>
    <w:p w14:paraId="117D7186" w14:textId="77777777" w:rsidR="003845D0" w:rsidRPr="00781724" w:rsidRDefault="003845D0" w:rsidP="003845D0">
      <w:pPr>
        <w:pStyle w:val="Sansinterligne"/>
        <w:jc w:val="both"/>
        <w:rPr>
          <w:rFonts w:ascii="Arial" w:hAnsi="Arial" w:cs="Arial"/>
        </w:rPr>
      </w:pPr>
      <w:r w:rsidRPr="00781724">
        <w:rPr>
          <w:rFonts w:ascii="Arial" w:hAnsi="Arial" w:cs="Arial"/>
        </w:rPr>
        <w:t>Le tutorat sera assuré par la directrice de la médiathèque secondée de l’agent médiateur numérique</w:t>
      </w:r>
    </w:p>
    <w:p w14:paraId="1478E08C" w14:textId="77777777" w:rsidR="003845D0" w:rsidRPr="00781724" w:rsidRDefault="003845D0" w:rsidP="003845D0">
      <w:pPr>
        <w:pStyle w:val="Sansinterligne"/>
        <w:jc w:val="both"/>
        <w:rPr>
          <w:rFonts w:ascii="Arial" w:hAnsi="Arial" w:cs="Arial"/>
        </w:rPr>
      </w:pPr>
      <w:r w:rsidRPr="00781724">
        <w:rPr>
          <w:rFonts w:ascii="Arial" w:hAnsi="Arial" w:cs="Arial"/>
        </w:rPr>
        <w:t>Il sera mis à disposition un bureau dans l’espace de travail des agents et le matériel et logiciels informatiques.</w:t>
      </w:r>
    </w:p>
    <w:p w14:paraId="6EC028B1" w14:textId="4FB95453" w:rsidR="00887253" w:rsidRDefault="00887253" w:rsidP="003845D0">
      <w:pPr>
        <w:jc w:val="both"/>
        <w:rPr>
          <w:rFonts w:ascii="Arial" w:hAnsi="Arial" w:cs="Arial"/>
          <w:b/>
          <w:sz w:val="22"/>
          <w:szCs w:val="22"/>
        </w:rPr>
      </w:pPr>
    </w:p>
    <w:p w14:paraId="0E979E13" w14:textId="77777777" w:rsidR="00106BB6" w:rsidRDefault="00106BB6" w:rsidP="00106BB6">
      <w:pPr>
        <w:jc w:val="both"/>
        <w:rPr>
          <w:rFonts w:ascii="Arial" w:hAnsi="Arial" w:cs="Arial"/>
          <w:b/>
          <w:sz w:val="22"/>
          <w:szCs w:val="22"/>
        </w:rPr>
      </w:pPr>
      <w:r>
        <w:rPr>
          <w:rFonts w:ascii="Arial" w:hAnsi="Arial" w:cs="Arial"/>
          <w:b/>
          <w:sz w:val="22"/>
          <w:szCs w:val="22"/>
        </w:rPr>
        <w:t>Questions / remarques</w:t>
      </w:r>
    </w:p>
    <w:p w14:paraId="13E4CF6B" w14:textId="54CE16B7" w:rsidR="00887253" w:rsidRPr="00106BB6" w:rsidRDefault="00887253" w:rsidP="00106BB6">
      <w:pPr>
        <w:pStyle w:val="Sansinterligne"/>
        <w:jc w:val="both"/>
        <w:rPr>
          <w:rFonts w:ascii="Arial" w:hAnsi="Arial" w:cs="Arial"/>
        </w:rPr>
      </w:pPr>
      <w:r w:rsidRPr="00106BB6">
        <w:rPr>
          <w:rFonts w:ascii="Arial" w:hAnsi="Arial" w:cs="Arial"/>
        </w:rPr>
        <w:t xml:space="preserve">Alain Maffet : Capacité à accueillir un autre service civique au sein de la collectivité ? </w:t>
      </w:r>
    </w:p>
    <w:p w14:paraId="75DF6BF3" w14:textId="61903D32" w:rsidR="00887253" w:rsidRPr="00106BB6" w:rsidRDefault="00887253" w:rsidP="00106BB6">
      <w:pPr>
        <w:pStyle w:val="Sansinterligne"/>
        <w:jc w:val="both"/>
        <w:rPr>
          <w:rFonts w:ascii="Arial" w:hAnsi="Arial" w:cs="Arial"/>
        </w:rPr>
      </w:pPr>
    </w:p>
    <w:p w14:paraId="75889EAC" w14:textId="6E0406BD" w:rsidR="00887253" w:rsidRPr="00106BB6" w:rsidRDefault="00887253" w:rsidP="00106BB6">
      <w:pPr>
        <w:pStyle w:val="Sansinterligne"/>
        <w:jc w:val="both"/>
        <w:rPr>
          <w:rFonts w:ascii="Arial" w:hAnsi="Arial" w:cs="Arial"/>
        </w:rPr>
      </w:pPr>
      <w:r w:rsidRPr="00106BB6">
        <w:rPr>
          <w:rFonts w:ascii="Arial" w:hAnsi="Arial" w:cs="Arial"/>
        </w:rPr>
        <w:t>Arslan Soufi : Oui, mais il faut qu’il y ait un agrément par projet.</w:t>
      </w:r>
    </w:p>
    <w:p w14:paraId="2B837806" w14:textId="6BFFD204" w:rsidR="00887253" w:rsidRPr="00106BB6" w:rsidRDefault="00887253" w:rsidP="00106BB6">
      <w:pPr>
        <w:pStyle w:val="Sansinterligne"/>
        <w:jc w:val="both"/>
        <w:rPr>
          <w:rFonts w:ascii="Arial" w:hAnsi="Arial" w:cs="Arial"/>
        </w:rPr>
      </w:pPr>
    </w:p>
    <w:p w14:paraId="5028DFFC" w14:textId="3F1049F4" w:rsidR="00887253" w:rsidRPr="00106BB6" w:rsidRDefault="00887253" w:rsidP="00106BB6">
      <w:pPr>
        <w:pStyle w:val="Sansinterligne"/>
        <w:jc w:val="both"/>
        <w:rPr>
          <w:rFonts w:ascii="Arial" w:hAnsi="Arial" w:cs="Arial"/>
        </w:rPr>
      </w:pPr>
      <w:r w:rsidRPr="00106BB6">
        <w:rPr>
          <w:rFonts w:ascii="Arial" w:hAnsi="Arial" w:cs="Arial"/>
        </w:rPr>
        <w:t>Anne-Mari</w:t>
      </w:r>
      <w:r w:rsidR="00C413C4">
        <w:rPr>
          <w:rFonts w:ascii="Arial" w:hAnsi="Arial" w:cs="Arial"/>
        </w:rPr>
        <w:t>e</w:t>
      </w:r>
      <w:r w:rsidRPr="00106BB6">
        <w:rPr>
          <w:rFonts w:ascii="Arial" w:hAnsi="Arial" w:cs="Arial"/>
        </w:rPr>
        <w:t xml:space="preserve"> Spalanzani : Est-ce qu’il est demandé un certain niveau d’études ?</w:t>
      </w:r>
    </w:p>
    <w:p w14:paraId="7800384D" w14:textId="6534F99B" w:rsidR="00887253" w:rsidRPr="00106BB6" w:rsidRDefault="00887253" w:rsidP="00106BB6">
      <w:pPr>
        <w:pStyle w:val="Sansinterligne"/>
        <w:jc w:val="both"/>
        <w:rPr>
          <w:rFonts w:ascii="Arial" w:hAnsi="Arial" w:cs="Arial"/>
        </w:rPr>
      </w:pPr>
    </w:p>
    <w:p w14:paraId="3C5896EF" w14:textId="17E14560" w:rsidR="00887253" w:rsidRPr="00106BB6" w:rsidRDefault="00887253" w:rsidP="00106BB6">
      <w:pPr>
        <w:pStyle w:val="Sansinterligne"/>
        <w:jc w:val="both"/>
        <w:rPr>
          <w:rFonts w:ascii="Arial" w:hAnsi="Arial" w:cs="Arial"/>
        </w:rPr>
      </w:pPr>
      <w:r w:rsidRPr="00106BB6">
        <w:rPr>
          <w:rFonts w:ascii="Arial" w:hAnsi="Arial" w:cs="Arial"/>
        </w:rPr>
        <w:t>P</w:t>
      </w:r>
      <w:r w:rsidR="004130B7">
        <w:rPr>
          <w:rFonts w:ascii="Arial" w:hAnsi="Arial" w:cs="Arial"/>
        </w:rPr>
        <w:t>atrick Descharrières</w:t>
      </w:r>
      <w:r w:rsidRPr="00106BB6">
        <w:rPr>
          <w:rFonts w:ascii="Arial" w:hAnsi="Arial" w:cs="Arial"/>
        </w:rPr>
        <w:t> : Non, aucun. Ces missions ne doivent pas s’inclure dans le fonctionnement de la commune.</w:t>
      </w:r>
    </w:p>
    <w:p w14:paraId="04DD9E66" w14:textId="26262E21" w:rsidR="00E13146" w:rsidRPr="00106BB6" w:rsidRDefault="00E13146" w:rsidP="00106BB6">
      <w:pPr>
        <w:pStyle w:val="Sansinterligne"/>
        <w:jc w:val="both"/>
        <w:rPr>
          <w:rFonts w:ascii="Arial" w:hAnsi="Arial" w:cs="Arial"/>
        </w:rPr>
      </w:pPr>
    </w:p>
    <w:p w14:paraId="21C4711F" w14:textId="6004EDE9" w:rsidR="00E13146" w:rsidRPr="00106BB6" w:rsidRDefault="00E13146" w:rsidP="00106BB6">
      <w:pPr>
        <w:pStyle w:val="Sansinterligne"/>
        <w:jc w:val="both"/>
        <w:rPr>
          <w:rFonts w:ascii="Arial" w:hAnsi="Arial" w:cs="Arial"/>
        </w:rPr>
      </w:pPr>
      <w:r w:rsidRPr="00106BB6">
        <w:rPr>
          <w:rFonts w:ascii="Arial" w:hAnsi="Arial" w:cs="Arial"/>
        </w:rPr>
        <w:t xml:space="preserve">Alexis Isaac : Les </w:t>
      </w:r>
      <w:r w:rsidR="005F7321">
        <w:rPr>
          <w:rFonts w:ascii="Arial" w:hAnsi="Arial" w:cs="Arial"/>
        </w:rPr>
        <w:t xml:space="preserve">volontaires au </w:t>
      </w:r>
      <w:r w:rsidRPr="00106BB6">
        <w:rPr>
          <w:rFonts w:ascii="Arial" w:hAnsi="Arial" w:cs="Arial"/>
        </w:rPr>
        <w:t>service civique doivent être suivis par des tuteurs, sachant que tout le monde peut être tuteur.</w:t>
      </w:r>
    </w:p>
    <w:p w14:paraId="13E49B9E" w14:textId="2A7694DB" w:rsidR="002020DE" w:rsidRPr="00106BB6" w:rsidRDefault="002020DE" w:rsidP="00106BB6">
      <w:pPr>
        <w:pStyle w:val="Sansinterligne"/>
        <w:jc w:val="both"/>
        <w:rPr>
          <w:rFonts w:ascii="Arial" w:hAnsi="Arial" w:cs="Arial"/>
        </w:rPr>
      </w:pPr>
    </w:p>
    <w:p w14:paraId="22395BD8" w14:textId="7685D399" w:rsidR="002020DE" w:rsidRPr="00106BB6" w:rsidRDefault="002020DE" w:rsidP="00106BB6">
      <w:pPr>
        <w:pStyle w:val="Sansinterligne"/>
        <w:jc w:val="both"/>
        <w:rPr>
          <w:rFonts w:ascii="Arial" w:hAnsi="Arial" w:cs="Arial"/>
        </w:rPr>
      </w:pPr>
      <w:r w:rsidRPr="00106BB6">
        <w:rPr>
          <w:rFonts w:ascii="Arial" w:hAnsi="Arial" w:cs="Arial"/>
        </w:rPr>
        <w:t>Roger Bois : Quel temps de travail ? 35h ?</w:t>
      </w:r>
    </w:p>
    <w:p w14:paraId="07137A90" w14:textId="2D204BCE" w:rsidR="002020DE" w:rsidRPr="00106BB6" w:rsidRDefault="002020DE" w:rsidP="00106BB6">
      <w:pPr>
        <w:pStyle w:val="Sansinterligne"/>
        <w:jc w:val="both"/>
        <w:rPr>
          <w:rFonts w:ascii="Arial" w:hAnsi="Arial" w:cs="Arial"/>
        </w:rPr>
      </w:pPr>
    </w:p>
    <w:p w14:paraId="4B08F966" w14:textId="4FBFF54F" w:rsidR="002020DE" w:rsidRPr="00106BB6" w:rsidRDefault="002020DE" w:rsidP="00106BB6">
      <w:pPr>
        <w:pStyle w:val="Sansinterligne"/>
        <w:jc w:val="both"/>
        <w:rPr>
          <w:rFonts w:ascii="Arial" w:hAnsi="Arial" w:cs="Arial"/>
        </w:rPr>
      </w:pPr>
      <w:r w:rsidRPr="00106BB6">
        <w:rPr>
          <w:rFonts w:ascii="Arial" w:hAnsi="Arial" w:cs="Arial"/>
        </w:rPr>
        <w:t>Arslan Soufi : Non, 24h30, et payés 620</w:t>
      </w:r>
      <w:r w:rsidR="005A4164">
        <w:rPr>
          <w:rFonts w:ascii="Arial" w:hAnsi="Arial" w:cs="Arial"/>
        </w:rPr>
        <w:t xml:space="preserve"> </w:t>
      </w:r>
      <w:r w:rsidRPr="00106BB6">
        <w:rPr>
          <w:rFonts w:ascii="Arial" w:hAnsi="Arial" w:cs="Arial"/>
        </w:rPr>
        <w:t>€ par mois (dont 505</w:t>
      </w:r>
      <w:r w:rsidR="005A4164">
        <w:rPr>
          <w:rFonts w:ascii="Arial" w:hAnsi="Arial" w:cs="Arial"/>
        </w:rPr>
        <w:t xml:space="preserve"> </w:t>
      </w:r>
      <w:r w:rsidRPr="00106BB6">
        <w:rPr>
          <w:rFonts w:ascii="Arial" w:hAnsi="Arial" w:cs="Arial"/>
        </w:rPr>
        <w:t>€ par l’Etat).</w:t>
      </w:r>
    </w:p>
    <w:p w14:paraId="42E3A503" w14:textId="0480644F" w:rsidR="002020DE" w:rsidRDefault="002020DE" w:rsidP="003845D0">
      <w:pPr>
        <w:jc w:val="both"/>
        <w:rPr>
          <w:rFonts w:ascii="Arial" w:hAnsi="Arial" w:cs="Arial"/>
          <w:b/>
          <w:sz w:val="22"/>
          <w:szCs w:val="22"/>
        </w:rPr>
      </w:pPr>
    </w:p>
    <w:p w14:paraId="0B7C4252" w14:textId="77777777" w:rsidR="00106BB6" w:rsidRDefault="00106BB6" w:rsidP="00106BB6">
      <w:pPr>
        <w:jc w:val="both"/>
        <w:rPr>
          <w:rFonts w:ascii="Arial" w:hAnsi="Arial" w:cs="Arial"/>
          <w:b/>
          <w:sz w:val="22"/>
          <w:szCs w:val="22"/>
        </w:rPr>
      </w:pPr>
      <w:r>
        <w:rPr>
          <w:rFonts w:ascii="Arial" w:hAnsi="Arial" w:cs="Arial"/>
          <w:b/>
          <w:sz w:val="22"/>
          <w:szCs w:val="22"/>
        </w:rPr>
        <w:t>Le Conseil municipal à l’unanimité de ses membres présents et représentés adopte cette délibération.</w:t>
      </w:r>
    </w:p>
    <w:p w14:paraId="28584447" w14:textId="77777777" w:rsidR="003845D0" w:rsidRDefault="003845D0" w:rsidP="003845D0">
      <w:pPr>
        <w:spacing w:before="60" w:after="120"/>
        <w:jc w:val="both"/>
        <w:rPr>
          <w:rFonts w:ascii="Arial" w:hAnsi="Arial" w:cs="Arial"/>
          <w:b/>
          <w:sz w:val="22"/>
          <w:szCs w:val="22"/>
        </w:rPr>
      </w:pPr>
    </w:p>
    <w:p w14:paraId="5D402C50" w14:textId="1E82BA6C" w:rsidR="003845D0" w:rsidRDefault="00545DB5" w:rsidP="003845D0">
      <w:pPr>
        <w:spacing w:before="60" w:after="120"/>
        <w:jc w:val="center"/>
        <w:rPr>
          <w:rFonts w:ascii="Arial" w:hAnsi="Arial" w:cs="Arial"/>
          <w:b/>
          <w:sz w:val="22"/>
          <w:szCs w:val="22"/>
        </w:rPr>
      </w:pPr>
      <w:r w:rsidRPr="0096075B">
        <w:rPr>
          <w:rFonts w:ascii="Arial" w:hAnsi="Arial" w:cs="Arial"/>
          <w:b/>
          <w:sz w:val="22"/>
          <w:szCs w:val="22"/>
          <w:bdr w:val="single" w:sz="4" w:space="0" w:color="auto" w:frame="1"/>
        </w:rPr>
        <w:t>Délibération</w:t>
      </w:r>
      <w:r w:rsidR="003845D0" w:rsidRPr="0096075B">
        <w:rPr>
          <w:rFonts w:ascii="Arial" w:hAnsi="Arial" w:cs="Arial"/>
          <w:b/>
          <w:sz w:val="22"/>
          <w:szCs w:val="22"/>
          <w:bdr w:val="single" w:sz="4" w:space="0" w:color="auto" w:frame="1"/>
        </w:rPr>
        <w:t xml:space="preserve"> n°0</w:t>
      </w:r>
      <w:r w:rsidR="003845D0">
        <w:rPr>
          <w:rFonts w:ascii="Arial" w:hAnsi="Arial" w:cs="Arial"/>
          <w:b/>
          <w:sz w:val="22"/>
          <w:szCs w:val="22"/>
          <w:bdr w:val="single" w:sz="4" w:space="0" w:color="auto" w:frame="1"/>
        </w:rPr>
        <w:t>1_01_2025_025</w:t>
      </w:r>
    </w:p>
    <w:p w14:paraId="74595DC2" w14:textId="607E5598" w:rsidR="003845D0" w:rsidRPr="00291D69" w:rsidRDefault="003845D0" w:rsidP="003845D0">
      <w:pPr>
        <w:spacing w:before="60" w:after="120"/>
        <w:jc w:val="both"/>
        <w:rPr>
          <w:rFonts w:ascii="Arial" w:hAnsi="Arial" w:cs="Arial"/>
          <w:b/>
          <w:iCs/>
          <w:color w:val="0070C0"/>
          <w:sz w:val="22"/>
          <w:szCs w:val="22"/>
          <w:u w:val="single"/>
        </w:rPr>
      </w:pPr>
    </w:p>
    <w:p w14:paraId="236EC9EC" w14:textId="77777777" w:rsidR="003845D0" w:rsidRDefault="003845D0" w:rsidP="003845D0">
      <w:pPr>
        <w:numPr>
          <w:ilvl w:val="0"/>
          <w:numId w:val="11"/>
        </w:numPr>
        <w:spacing w:before="60" w:after="120"/>
        <w:ind w:left="0" w:hanging="283"/>
        <w:jc w:val="both"/>
        <w:rPr>
          <w:rFonts w:ascii="Arial" w:hAnsi="Arial" w:cs="Arial"/>
          <w:b/>
          <w:iCs/>
          <w:color w:val="0070C0"/>
          <w:sz w:val="22"/>
          <w:szCs w:val="22"/>
          <w:u w:val="single"/>
        </w:rPr>
      </w:pPr>
      <w:r w:rsidRPr="00291D69">
        <w:rPr>
          <w:rFonts w:ascii="Arial" w:hAnsi="Arial" w:cs="Arial"/>
          <w:b/>
          <w:iCs/>
          <w:color w:val="0070C0"/>
          <w:sz w:val="22"/>
          <w:szCs w:val="22"/>
          <w:u w:val="single"/>
        </w:rPr>
        <w:t>Convention de coopération intercommunale pour le fonctionnement du réseau de lecture publique de la Communauté de Communes Le Grésivaudan,</w:t>
      </w:r>
    </w:p>
    <w:p w14:paraId="6C4532AE" w14:textId="77777777" w:rsidR="003845D0" w:rsidRDefault="003845D0" w:rsidP="003845D0">
      <w:pPr>
        <w:spacing w:before="60" w:after="120"/>
        <w:jc w:val="both"/>
        <w:rPr>
          <w:rFonts w:ascii="Arial" w:hAnsi="Arial" w:cs="Arial"/>
          <w:b/>
          <w:sz w:val="22"/>
          <w:szCs w:val="22"/>
        </w:rPr>
      </w:pPr>
      <w:r w:rsidRPr="007E33C7">
        <w:rPr>
          <w:rFonts w:ascii="Arial" w:hAnsi="Arial" w:cs="Arial"/>
          <w:b/>
          <w:sz w:val="22"/>
          <w:szCs w:val="22"/>
        </w:rPr>
        <w:t xml:space="preserve">Rapporteur : </w:t>
      </w:r>
      <w:r>
        <w:rPr>
          <w:rFonts w:ascii="Arial" w:hAnsi="Arial" w:cs="Arial"/>
          <w:b/>
          <w:sz w:val="22"/>
          <w:szCs w:val="22"/>
        </w:rPr>
        <w:t>Patrick DESCHARRIERES</w:t>
      </w:r>
    </w:p>
    <w:p w14:paraId="35B63625" w14:textId="77777777" w:rsidR="003845D0" w:rsidRPr="00781724" w:rsidRDefault="003845D0" w:rsidP="003845D0">
      <w:pPr>
        <w:jc w:val="both"/>
        <w:rPr>
          <w:rFonts w:ascii="Arial" w:eastAsia="Calibri" w:hAnsi="Arial" w:cs="Arial"/>
          <w:b/>
          <w:sz w:val="22"/>
          <w:szCs w:val="22"/>
        </w:rPr>
      </w:pPr>
      <w:r w:rsidRPr="00781724">
        <w:rPr>
          <w:rFonts w:ascii="Arial" w:eastAsia="Calibri" w:hAnsi="Arial" w:cs="Arial"/>
          <w:b/>
          <w:sz w:val="22"/>
          <w:szCs w:val="22"/>
          <w:highlight w:val="lightGray"/>
        </w:rPr>
        <w:t>Préambule :</w:t>
      </w:r>
      <w:r w:rsidRPr="00781724">
        <w:rPr>
          <w:rFonts w:ascii="Arial" w:eastAsia="Calibri" w:hAnsi="Arial" w:cs="Arial"/>
          <w:b/>
          <w:sz w:val="22"/>
          <w:szCs w:val="22"/>
        </w:rPr>
        <w:t xml:space="preserve"> </w:t>
      </w:r>
    </w:p>
    <w:p w14:paraId="2A4809E0" w14:textId="1A16EFEC" w:rsidR="003845D0" w:rsidRDefault="003845D0" w:rsidP="003845D0">
      <w:pPr>
        <w:jc w:val="both"/>
        <w:rPr>
          <w:rFonts w:ascii="Arial" w:eastAsia="Calibri" w:hAnsi="Arial" w:cs="Arial"/>
          <w:sz w:val="22"/>
          <w:szCs w:val="22"/>
        </w:rPr>
      </w:pPr>
      <w:r w:rsidRPr="00781724">
        <w:rPr>
          <w:rFonts w:ascii="Arial" w:eastAsia="Calibri" w:hAnsi="Arial" w:cs="Arial"/>
          <w:sz w:val="22"/>
          <w:szCs w:val="22"/>
        </w:rPr>
        <w:t xml:space="preserve">Le Grésivaudan s’est donné pour objectif d’élaborer une politique culturelle favorisant le développement de la lecture publique. Dès 2015, 34 médiathèques communales et deux MTR (médiathèques tête de réseau) à Crolles et Pontcharra se sont structurées en un réseau de lecture publique. </w:t>
      </w:r>
    </w:p>
    <w:p w14:paraId="7CFF0387" w14:textId="5ED8F039" w:rsidR="00545DB5" w:rsidRDefault="00545DB5" w:rsidP="003845D0">
      <w:pPr>
        <w:jc w:val="both"/>
        <w:rPr>
          <w:rFonts w:ascii="Arial" w:eastAsia="Calibri" w:hAnsi="Arial" w:cs="Arial"/>
          <w:sz w:val="22"/>
          <w:szCs w:val="22"/>
        </w:rPr>
      </w:pPr>
    </w:p>
    <w:p w14:paraId="4384AB53" w14:textId="14AB0548" w:rsidR="00545DB5" w:rsidRDefault="00545DB5" w:rsidP="003845D0">
      <w:pPr>
        <w:jc w:val="both"/>
        <w:rPr>
          <w:rFonts w:ascii="Arial" w:eastAsia="Calibri" w:hAnsi="Arial" w:cs="Arial"/>
          <w:sz w:val="22"/>
          <w:szCs w:val="22"/>
        </w:rPr>
      </w:pPr>
    </w:p>
    <w:p w14:paraId="7FF64929" w14:textId="5D9DF86A" w:rsidR="00545DB5" w:rsidRDefault="00545DB5" w:rsidP="003845D0">
      <w:pPr>
        <w:jc w:val="both"/>
        <w:rPr>
          <w:rFonts w:ascii="Arial" w:eastAsia="Calibri" w:hAnsi="Arial" w:cs="Arial"/>
          <w:sz w:val="22"/>
          <w:szCs w:val="22"/>
        </w:rPr>
      </w:pPr>
    </w:p>
    <w:p w14:paraId="104FEFB3" w14:textId="17B8140F" w:rsidR="00545DB5" w:rsidRDefault="00545DB5" w:rsidP="003845D0">
      <w:pPr>
        <w:jc w:val="both"/>
        <w:rPr>
          <w:rFonts w:ascii="Arial" w:eastAsia="Calibri" w:hAnsi="Arial" w:cs="Arial"/>
          <w:sz w:val="22"/>
          <w:szCs w:val="22"/>
        </w:rPr>
      </w:pPr>
    </w:p>
    <w:p w14:paraId="0BE645EA" w14:textId="03A3093F" w:rsidR="00545DB5" w:rsidRDefault="00545DB5" w:rsidP="003845D0">
      <w:pPr>
        <w:jc w:val="both"/>
        <w:rPr>
          <w:rFonts w:ascii="Arial" w:eastAsia="Calibri" w:hAnsi="Arial" w:cs="Arial"/>
          <w:sz w:val="22"/>
          <w:szCs w:val="22"/>
        </w:rPr>
      </w:pPr>
    </w:p>
    <w:p w14:paraId="20A65BE1" w14:textId="77777777" w:rsidR="00545DB5" w:rsidRPr="00781724" w:rsidRDefault="00545DB5" w:rsidP="003845D0">
      <w:pPr>
        <w:jc w:val="both"/>
        <w:rPr>
          <w:rFonts w:ascii="Arial" w:eastAsia="Calibri" w:hAnsi="Arial" w:cs="Arial"/>
          <w:sz w:val="22"/>
          <w:szCs w:val="22"/>
        </w:rPr>
      </w:pPr>
    </w:p>
    <w:p w14:paraId="4BA978A7" w14:textId="1F3F24CC" w:rsidR="00545DB5" w:rsidRDefault="003845D0" w:rsidP="003845D0">
      <w:pPr>
        <w:jc w:val="both"/>
        <w:rPr>
          <w:rFonts w:ascii="Arial" w:eastAsia="Calibri" w:hAnsi="Arial" w:cs="Arial"/>
          <w:sz w:val="22"/>
          <w:szCs w:val="22"/>
        </w:rPr>
      </w:pPr>
      <w:r w:rsidRPr="00781724">
        <w:rPr>
          <w:rFonts w:ascii="Arial" w:eastAsia="Calibri" w:hAnsi="Arial" w:cs="Arial"/>
          <w:sz w:val="22"/>
          <w:szCs w:val="22"/>
        </w:rPr>
        <w:t xml:space="preserve">Le Département de l’Isère contribuant au développement de la lecture publique, une convention cadre « Le Plan lecture 2020-2026 » permet au Grésivaudan de bénéficier de subvention de fonctionnement et d’investissement pour le développement du réseau. </w:t>
      </w:r>
      <w:r w:rsidR="00545DB5">
        <w:rPr>
          <w:rFonts w:ascii="Arial" w:eastAsia="Calibri" w:hAnsi="Arial" w:cs="Arial"/>
          <w:sz w:val="22"/>
          <w:szCs w:val="22"/>
        </w:rPr>
        <w:br/>
      </w:r>
    </w:p>
    <w:p w14:paraId="28AFA773" w14:textId="5EA06E04" w:rsidR="003845D0" w:rsidRPr="00781724" w:rsidRDefault="003845D0" w:rsidP="003845D0">
      <w:pPr>
        <w:jc w:val="both"/>
        <w:rPr>
          <w:rFonts w:ascii="Arial" w:eastAsia="Calibri" w:hAnsi="Arial" w:cs="Arial"/>
          <w:sz w:val="22"/>
          <w:szCs w:val="22"/>
        </w:rPr>
      </w:pPr>
      <w:r w:rsidRPr="00781724">
        <w:rPr>
          <w:rFonts w:ascii="Arial" w:eastAsia="Calibri" w:hAnsi="Arial" w:cs="Arial"/>
          <w:sz w:val="22"/>
          <w:szCs w:val="22"/>
        </w:rPr>
        <w:t xml:space="preserve">Ce conventionnement est constitué d’une </w:t>
      </w:r>
      <w:r w:rsidRPr="00781724">
        <w:rPr>
          <w:rFonts w:ascii="Arial" w:eastAsia="Calibri" w:hAnsi="Arial" w:cs="Arial"/>
          <w:b/>
          <w:sz w:val="22"/>
          <w:szCs w:val="22"/>
        </w:rPr>
        <w:t>convention socle</w:t>
      </w:r>
      <w:r w:rsidRPr="00781724">
        <w:rPr>
          <w:rFonts w:ascii="Arial" w:eastAsia="Calibri" w:hAnsi="Arial" w:cs="Arial"/>
          <w:sz w:val="22"/>
          <w:szCs w:val="22"/>
        </w:rPr>
        <w:t xml:space="preserve">, formalisant les engagements des EPCI, </w:t>
      </w:r>
      <w:r w:rsidRPr="00781724">
        <w:rPr>
          <w:rFonts w:ascii="Arial" w:eastAsia="Calibri" w:hAnsi="Arial" w:cs="Arial"/>
          <w:b/>
          <w:sz w:val="22"/>
          <w:szCs w:val="22"/>
        </w:rPr>
        <w:t xml:space="preserve">le contrat d’objectifs de développement et d’amélioration </w:t>
      </w:r>
      <w:r w:rsidRPr="00781724">
        <w:rPr>
          <w:rFonts w:ascii="Arial" w:eastAsia="Calibri" w:hAnsi="Arial" w:cs="Arial"/>
          <w:sz w:val="22"/>
          <w:szCs w:val="22"/>
        </w:rPr>
        <w:t xml:space="preserve">(complément de la convention socle pour accompagner les projets spécifiques au réseau) et </w:t>
      </w:r>
      <w:r w:rsidRPr="00781724">
        <w:rPr>
          <w:rFonts w:ascii="Arial" w:eastAsia="Calibri" w:hAnsi="Arial" w:cs="Arial"/>
          <w:b/>
          <w:sz w:val="22"/>
          <w:szCs w:val="22"/>
        </w:rPr>
        <w:t>la convention de coopération intercommunale</w:t>
      </w:r>
      <w:r w:rsidRPr="00781724">
        <w:rPr>
          <w:rFonts w:ascii="Arial" w:eastAsia="Calibri" w:hAnsi="Arial" w:cs="Arial"/>
          <w:sz w:val="22"/>
          <w:szCs w:val="22"/>
        </w:rPr>
        <w:t>.</w:t>
      </w:r>
    </w:p>
    <w:p w14:paraId="75B7AEC8" w14:textId="77777777" w:rsidR="003845D0" w:rsidRPr="00781724" w:rsidRDefault="003845D0" w:rsidP="003845D0">
      <w:pPr>
        <w:jc w:val="both"/>
        <w:rPr>
          <w:rFonts w:ascii="Arial" w:eastAsia="Calibri" w:hAnsi="Arial" w:cs="Arial"/>
          <w:sz w:val="22"/>
          <w:szCs w:val="22"/>
        </w:rPr>
      </w:pPr>
      <w:r w:rsidRPr="00781724">
        <w:rPr>
          <w:rFonts w:ascii="Arial" w:eastAsia="Calibri" w:hAnsi="Arial" w:cs="Arial"/>
          <w:sz w:val="22"/>
          <w:szCs w:val="22"/>
        </w:rPr>
        <w:t xml:space="preserve">Cette dernière acte l’appartenance de chacune des 36 bibliothèques au réseau de lecture publique en précisant les rôles et responsabilités des partis. </w:t>
      </w:r>
    </w:p>
    <w:p w14:paraId="22B91DDA" w14:textId="77777777" w:rsidR="003845D0" w:rsidRPr="00781724" w:rsidRDefault="003845D0" w:rsidP="003845D0">
      <w:pPr>
        <w:jc w:val="both"/>
        <w:rPr>
          <w:rFonts w:ascii="Arial" w:eastAsia="Calibri" w:hAnsi="Arial" w:cs="Arial"/>
          <w:sz w:val="22"/>
          <w:szCs w:val="22"/>
        </w:rPr>
      </w:pPr>
      <w:r w:rsidRPr="00781724">
        <w:rPr>
          <w:rFonts w:ascii="Arial" w:eastAsia="Calibri" w:hAnsi="Arial" w:cs="Arial"/>
          <w:sz w:val="22"/>
          <w:szCs w:val="22"/>
        </w:rPr>
        <w:t xml:space="preserve">Document de référence, la convention développe les informations nécessaires à l’exercice des activités à l’échelle communale et intercommunale. </w:t>
      </w:r>
    </w:p>
    <w:p w14:paraId="32BAFCF4" w14:textId="77777777" w:rsidR="003845D0" w:rsidRPr="00781724" w:rsidRDefault="003845D0" w:rsidP="003845D0">
      <w:pPr>
        <w:jc w:val="both"/>
        <w:rPr>
          <w:rFonts w:ascii="Arial" w:eastAsia="Calibri" w:hAnsi="Arial" w:cs="Arial"/>
          <w:sz w:val="22"/>
          <w:szCs w:val="22"/>
        </w:rPr>
      </w:pPr>
      <w:r w:rsidRPr="00781724">
        <w:rPr>
          <w:rFonts w:ascii="Arial" w:eastAsia="Calibri" w:hAnsi="Arial" w:cs="Arial"/>
          <w:sz w:val="22"/>
          <w:szCs w:val="22"/>
        </w:rPr>
        <w:t xml:space="preserve">Les objectifs étant de veiller au maillage du territoire en assurant une péréquation, à la transversalité des politiques publiques, à favoriser des services de proximité, à construire des projets avec tout partenaire culturel du territoire, à travailler en réseau. </w:t>
      </w:r>
    </w:p>
    <w:p w14:paraId="4A86DE6D" w14:textId="77777777" w:rsidR="003845D0" w:rsidRPr="00781724" w:rsidRDefault="003845D0" w:rsidP="003845D0">
      <w:pPr>
        <w:jc w:val="both"/>
        <w:rPr>
          <w:rFonts w:ascii="Arial" w:eastAsia="Calibri" w:hAnsi="Arial" w:cs="Arial"/>
          <w:b/>
          <w:sz w:val="22"/>
          <w:szCs w:val="22"/>
        </w:rPr>
      </w:pPr>
    </w:p>
    <w:p w14:paraId="330FE7DF" w14:textId="77777777" w:rsidR="003845D0" w:rsidRPr="00781724" w:rsidRDefault="003845D0" w:rsidP="003845D0">
      <w:pPr>
        <w:jc w:val="both"/>
        <w:rPr>
          <w:rFonts w:ascii="Arial" w:eastAsia="Calibri" w:hAnsi="Arial" w:cs="Arial"/>
          <w:b/>
          <w:sz w:val="22"/>
          <w:szCs w:val="22"/>
        </w:rPr>
      </w:pPr>
      <w:r w:rsidRPr="00781724">
        <w:rPr>
          <w:rFonts w:ascii="Arial" w:eastAsia="Calibri" w:hAnsi="Arial" w:cs="Arial"/>
          <w:b/>
          <w:sz w:val="22"/>
          <w:szCs w:val="22"/>
          <w:highlight w:val="lightGray"/>
        </w:rPr>
        <w:t>Situation :</w:t>
      </w:r>
      <w:r w:rsidRPr="00781724">
        <w:rPr>
          <w:rFonts w:ascii="Arial" w:eastAsia="Calibri" w:hAnsi="Arial" w:cs="Arial"/>
          <w:b/>
          <w:sz w:val="22"/>
          <w:szCs w:val="22"/>
        </w:rPr>
        <w:t xml:space="preserve"> </w:t>
      </w:r>
    </w:p>
    <w:p w14:paraId="043F1B8D" w14:textId="77777777" w:rsidR="003845D0" w:rsidRDefault="003845D0" w:rsidP="003845D0">
      <w:pPr>
        <w:jc w:val="both"/>
        <w:rPr>
          <w:rFonts w:ascii="Arial" w:hAnsi="Arial" w:cs="Arial"/>
          <w:sz w:val="22"/>
          <w:szCs w:val="22"/>
        </w:rPr>
      </w:pPr>
      <w:r w:rsidRPr="00781724">
        <w:rPr>
          <w:rFonts w:ascii="Arial" w:hAnsi="Arial" w:cs="Arial"/>
          <w:sz w:val="22"/>
          <w:szCs w:val="22"/>
        </w:rPr>
        <w:t>L’actuelle convention de coopération intercommunale d’une durée de trois ans a pris fin au 31 décembre 2024. Il convient aujourd’hui d’approuver la convention pour la période 2024-2026, soit jusqu’au terme du Plan de Lecture départementale qui s’achèvera le 31 décembre 2026.</w:t>
      </w:r>
    </w:p>
    <w:p w14:paraId="041092EB" w14:textId="77777777" w:rsidR="003845D0" w:rsidRPr="00781724" w:rsidRDefault="003845D0" w:rsidP="003845D0">
      <w:pPr>
        <w:jc w:val="both"/>
        <w:rPr>
          <w:rFonts w:ascii="Arial" w:hAnsi="Arial" w:cs="Arial"/>
          <w:sz w:val="22"/>
          <w:szCs w:val="22"/>
        </w:rPr>
      </w:pPr>
    </w:p>
    <w:p w14:paraId="0AE0F8AC" w14:textId="77777777" w:rsidR="003845D0" w:rsidRDefault="003845D0" w:rsidP="003845D0">
      <w:pPr>
        <w:rPr>
          <w:rFonts w:ascii="Arial" w:hAnsi="Arial" w:cs="Arial"/>
          <w:sz w:val="22"/>
          <w:szCs w:val="22"/>
        </w:rPr>
      </w:pPr>
      <w:r w:rsidRPr="00781724">
        <w:rPr>
          <w:rFonts w:ascii="Arial" w:hAnsi="Arial" w:cs="Arial"/>
          <w:sz w:val="22"/>
          <w:szCs w:val="22"/>
        </w:rPr>
        <w:t xml:space="preserve">1/ </w:t>
      </w:r>
      <w:r w:rsidRPr="00AF0DB1">
        <w:rPr>
          <w:rFonts w:ascii="Arial" w:hAnsi="Arial" w:cs="Arial"/>
          <w:sz w:val="22"/>
          <w:szCs w:val="22"/>
          <w:u w:val="single"/>
        </w:rPr>
        <w:t>La gouvernance et la composition du réseau</w:t>
      </w:r>
    </w:p>
    <w:p w14:paraId="73B093E8" w14:textId="77777777" w:rsidR="003845D0" w:rsidRPr="00781724" w:rsidRDefault="003845D0" w:rsidP="003845D0">
      <w:pPr>
        <w:rPr>
          <w:rFonts w:ascii="Arial" w:hAnsi="Arial" w:cs="Arial"/>
          <w:sz w:val="22"/>
          <w:szCs w:val="22"/>
        </w:rPr>
      </w:pPr>
      <w:r w:rsidRPr="00781724">
        <w:rPr>
          <w:rFonts w:ascii="Arial" w:hAnsi="Arial" w:cs="Arial"/>
          <w:sz w:val="22"/>
          <w:szCs w:val="22"/>
        </w:rPr>
        <w:br/>
        <w:t xml:space="preserve">2/ </w:t>
      </w:r>
      <w:r w:rsidRPr="00AF0DB1">
        <w:rPr>
          <w:rFonts w:ascii="Arial" w:hAnsi="Arial" w:cs="Arial"/>
          <w:sz w:val="22"/>
          <w:szCs w:val="22"/>
          <w:u w:val="single"/>
        </w:rPr>
        <w:t>Les engagements du Grésivaudan</w:t>
      </w:r>
      <w:r w:rsidRPr="00781724">
        <w:rPr>
          <w:rFonts w:ascii="Arial" w:hAnsi="Arial" w:cs="Arial"/>
          <w:sz w:val="22"/>
          <w:szCs w:val="22"/>
        </w:rPr>
        <w:t xml:space="preserve">  </w:t>
      </w:r>
    </w:p>
    <w:p w14:paraId="582718AD" w14:textId="77777777" w:rsidR="003845D0" w:rsidRPr="00781724" w:rsidRDefault="003845D0" w:rsidP="003845D0">
      <w:pPr>
        <w:pStyle w:val="Paragraphedeliste"/>
        <w:numPr>
          <w:ilvl w:val="0"/>
          <w:numId w:val="24"/>
        </w:numPr>
        <w:contextualSpacing/>
        <w:jc w:val="both"/>
        <w:rPr>
          <w:rFonts w:ascii="Arial" w:hAnsi="Arial" w:cs="Arial"/>
          <w:sz w:val="22"/>
          <w:szCs w:val="22"/>
        </w:rPr>
      </w:pPr>
      <w:r w:rsidRPr="00781724">
        <w:rPr>
          <w:rFonts w:ascii="Arial" w:hAnsi="Arial" w:cs="Arial"/>
          <w:sz w:val="22"/>
          <w:szCs w:val="22"/>
        </w:rPr>
        <w:t>Le personnel intercommunal assurant le bon fonctionnement du réseau (Responsable lecture publique, coordinateurs du réseau, une équipe réseau, des référents au sein des MTR)</w:t>
      </w:r>
    </w:p>
    <w:p w14:paraId="6EEA862D" w14:textId="77777777" w:rsidR="003845D0" w:rsidRPr="00781724" w:rsidRDefault="003845D0" w:rsidP="003845D0">
      <w:pPr>
        <w:pStyle w:val="Paragraphedeliste"/>
        <w:numPr>
          <w:ilvl w:val="0"/>
          <w:numId w:val="24"/>
        </w:numPr>
        <w:contextualSpacing/>
        <w:jc w:val="both"/>
        <w:rPr>
          <w:rFonts w:ascii="Arial" w:hAnsi="Arial" w:cs="Arial"/>
          <w:sz w:val="22"/>
          <w:szCs w:val="22"/>
        </w:rPr>
      </w:pPr>
      <w:r w:rsidRPr="00781724">
        <w:rPr>
          <w:rFonts w:ascii="Arial" w:hAnsi="Arial" w:cs="Arial"/>
          <w:sz w:val="22"/>
          <w:szCs w:val="22"/>
        </w:rPr>
        <w:t>Le réseau informatique : logiciel métier partagé, (SIGB), un site internet commun, une partie du parc informatique, les cartes abonnés (</w:t>
      </w:r>
      <w:proofErr w:type="spellStart"/>
      <w:r w:rsidRPr="00781724">
        <w:rPr>
          <w:rFonts w:ascii="Arial" w:hAnsi="Arial" w:cs="Arial"/>
          <w:sz w:val="22"/>
          <w:szCs w:val="22"/>
        </w:rPr>
        <w:t>pass’culture</w:t>
      </w:r>
      <w:proofErr w:type="spellEnd"/>
      <w:r w:rsidRPr="00781724">
        <w:rPr>
          <w:rFonts w:ascii="Arial" w:hAnsi="Arial" w:cs="Arial"/>
          <w:sz w:val="22"/>
          <w:szCs w:val="22"/>
        </w:rPr>
        <w:t>)</w:t>
      </w:r>
    </w:p>
    <w:p w14:paraId="362A6AAD" w14:textId="77777777" w:rsidR="003845D0" w:rsidRPr="00781724" w:rsidRDefault="003845D0" w:rsidP="003845D0">
      <w:pPr>
        <w:pStyle w:val="Paragraphedeliste"/>
        <w:numPr>
          <w:ilvl w:val="0"/>
          <w:numId w:val="24"/>
        </w:numPr>
        <w:contextualSpacing/>
        <w:jc w:val="both"/>
        <w:rPr>
          <w:rFonts w:ascii="Arial" w:hAnsi="Arial" w:cs="Arial"/>
          <w:sz w:val="22"/>
          <w:szCs w:val="22"/>
        </w:rPr>
      </w:pPr>
      <w:r w:rsidRPr="00781724">
        <w:rPr>
          <w:rFonts w:ascii="Arial" w:hAnsi="Arial" w:cs="Arial"/>
          <w:sz w:val="22"/>
          <w:szCs w:val="22"/>
        </w:rPr>
        <w:t>Le développement des collections et le développement d’une politique documentaire</w:t>
      </w:r>
    </w:p>
    <w:p w14:paraId="144B5248" w14:textId="77777777" w:rsidR="003845D0" w:rsidRPr="00781724" w:rsidRDefault="003845D0" w:rsidP="003845D0">
      <w:pPr>
        <w:pStyle w:val="Paragraphedeliste"/>
        <w:numPr>
          <w:ilvl w:val="0"/>
          <w:numId w:val="24"/>
        </w:numPr>
        <w:contextualSpacing/>
        <w:jc w:val="both"/>
        <w:rPr>
          <w:rFonts w:ascii="Arial" w:hAnsi="Arial" w:cs="Arial"/>
          <w:sz w:val="22"/>
          <w:szCs w:val="22"/>
        </w:rPr>
      </w:pPr>
      <w:r w:rsidRPr="00781724">
        <w:rPr>
          <w:rFonts w:ascii="Arial" w:hAnsi="Arial" w:cs="Arial"/>
          <w:sz w:val="22"/>
          <w:szCs w:val="22"/>
        </w:rPr>
        <w:t>La circulation des documents (emprunts longues durées issus des MTR), le service navette</w:t>
      </w:r>
    </w:p>
    <w:p w14:paraId="28A0490F" w14:textId="77777777" w:rsidR="003845D0" w:rsidRPr="00781724" w:rsidRDefault="003845D0" w:rsidP="003845D0">
      <w:pPr>
        <w:pStyle w:val="Paragraphedeliste"/>
        <w:numPr>
          <w:ilvl w:val="0"/>
          <w:numId w:val="24"/>
        </w:numPr>
        <w:contextualSpacing/>
        <w:jc w:val="both"/>
        <w:rPr>
          <w:rFonts w:ascii="Arial" w:hAnsi="Arial" w:cs="Arial"/>
          <w:sz w:val="22"/>
          <w:szCs w:val="22"/>
        </w:rPr>
      </w:pPr>
      <w:r w:rsidRPr="00781724">
        <w:rPr>
          <w:rFonts w:ascii="Arial" w:hAnsi="Arial" w:cs="Arial"/>
          <w:sz w:val="22"/>
          <w:szCs w:val="22"/>
        </w:rPr>
        <w:t>Des actions culturelles intercommunales (parcours d’éducation artistique et culturelle EAC, évènements récurrents, ateliers d’éducation au média et à l’information) et des formations transversales (MDI…)</w:t>
      </w:r>
    </w:p>
    <w:p w14:paraId="281F8111" w14:textId="77777777" w:rsidR="003845D0" w:rsidRPr="00781724" w:rsidRDefault="003845D0" w:rsidP="003845D0">
      <w:pPr>
        <w:pStyle w:val="Paragraphedeliste"/>
        <w:numPr>
          <w:ilvl w:val="0"/>
          <w:numId w:val="24"/>
        </w:numPr>
        <w:contextualSpacing/>
        <w:jc w:val="both"/>
        <w:rPr>
          <w:rFonts w:ascii="Arial" w:hAnsi="Arial" w:cs="Arial"/>
          <w:sz w:val="22"/>
          <w:szCs w:val="22"/>
        </w:rPr>
      </w:pPr>
      <w:r w:rsidRPr="00781724">
        <w:rPr>
          <w:rFonts w:ascii="Arial" w:hAnsi="Arial" w:cs="Arial"/>
          <w:sz w:val="22"/>
          <w:szCs w:val="22"/>
        </w:rPr>
        <w:t xml:space="preserve">Un partenariat et des projets de coopération en direction des publics empêchés, des jeunes et de leurs familles impliquant la participation des bibliothécaires communautaires et communaux. </w:t>
      </w:r>
    </w:p>
    <w:p w14:paraId="5BA740FE" w14:textId="77777777" w:rsidR="003845D0" w:rsidRPr="00781724" w:rsidRDefault="003845D0" w:rsidP="003845D0">
      <w:pPr>
        <w:pStyle w:val="Paragraphedeliste"/>
        <w:numPr>
          <w:ilvl w:val="0"/>
          <w:numId w:val="24"/>
        </w:numPr>
        <w:contextualSpacing/>
        <w:jc w:val="both"/>
        <w:rPr>
          <w:rFonts w:ascii="Arial" w:hAnsi="Arial" w:cs="Arial"/>
          <w:sz w:val="22"/>
          <w:szCs w:val="22"/>
        </w:rPr>
      </w:pPr>
      <w:r w:rsidRPr="00781724">
        <w:rPr>
          <w:rFonts w:ascii="Arial" w:hAnsi="Arial" w:cs="Arial"/>
          <w:sz w:val="22"/>
          <w:szCs w:val="22"/>
        </w:rPr>
        <w:t>L’ingénierie (accompagnement à des projets de construction, d’innovation en complément de la DRAC et la MDI).</w:t>
      </w:r>
    </w:p>
    <w:p w14:paraId="3A75259E" w14:textId="77777777" w:rsidR="003845D0" w:rsidRDefault="003845D0" w:rsidP="003845D0">
      <w:pPr>
        <w:pStyle w:val="Paragraphedeliste"/>
        <w:numPr>
          <w:ilvl w:val="0"/>
          <w:numId w:val="24"/>
        </w:numPr>
        <w:contextualSpacing/>
        <w:jc w:val="both"/>
        <w:rPr>
          <w:rFonts w:ascii="Arial" w:hAnsi="Arial" w:cs="Arial"/>
          <w:sz w:val="22"/>
          <w:szCs w:val="22"/>
        </w:rPr>
      </w:pPr>
      <w:r w:rsidRPr="00781724">
        <w:rPr>
          <w:rFonts w:ascii="Arial" w:hAnsi="Arial" w:cs="Arial"/>
          <w:sz w:val="22"/>
          <w:szCs w:val="22"/>
        </w:rPr>
        <w:t xml:space="preserve">La communication réseau (charte graphique, programmes, affiches) </w:t>
      </w:r>
    </w:p>
    <w:p w14:paraId="3B30F3F8" w14:textId="77777777" w:rsidR="003845D0" w:rsidRPr="00781724" w:rsidRDefault="003845D0" w:rsidP="003845D0">
      <w:pPr>
        <w:pStyle w:val="Paragraphedeliste"/>
        <w:numPr>
          <w:ilvl w:val="0"/>
          <w:numId w:val="24"/>
        </w:numPr>
        <w:contextualSpacing/>
        <w:jc w:val="both"/>
        <w:rPr>
          <w:rFonts w:ascii="Arial" w:hAnsi="Arial" w:cs="Arial"/>
          <w:sz w:val="22"/>
          <w:szCs w:val="22"/>
        </w:rPr>
      </w:pPr>
    </w:p>
    <w:p w14:paraId="600C3534" w14:textId="77777777" w:rsidR="003845D0" w:rsidRPr="00781724" w:rsidRDefault="003845D0" w:rsidP="003845D0">
      <w:pPr>
        <w:jc w:val="both"/>
        <w:rPr>
          <w:rFonts w:ascii="Arial" w:hAnsi="Arial" w:cs="Arial"/>
          <w:sz w:val="22"/>
          <w:szCs w:val="22"/>
        </w:rPr>
      </w:pPr>
      <w:r w:rsidRPr="00781724">
        <w:rPr>
          <w:rFonts w:ascii="Arial" w:hAnsi="Arial" w:cs="Arial"/>
          <w:sz w:val="22"/>
          <w:szCs w:val="22"/>
        </w:rPr>
        <w:t xml:space="preserve">3/ </w:t>
      </w:r>
      <w:r w:rsidRPr="00AF0DB1">
        <w:rPr>
          <w:rFonts w:ascii="Arial" w:hAnsi="Arial" w:cs="Arial"/>
          <w:sz w:val="22"/>
          <w:szCs w:val="22"/>
          <w:u w:val="single"/>
        </w:rPr>
        <w:t>Les engagements des communes</w:t>
      </w:r>
      <w:r w:rsidRPr="00781724">
        <w:rPr>
          <w:rFonts w:ascii="Arial" w:hAnsi="Arial" w:cs="Arial"/>
          <w:sz w:val="22"/>
          <w:szCs w:val="22"/>
        </w:rPr>
        <w:t xml:space="preserve"> </w:t>
      </w:r>
    </w:p>
    <w:p w14:paraId="37C69F9A" w14:textId="32A91BB7" w:rsidR="003845D0" w:rsidRPr="00545DB5" w:rsidRDefault="003845D0" w:rsidP="003845D0">
      <w:pPr>
        <w:pStyle w:val="Paragraphedeliste"/>
        <w:numPr>
          <w:ilvl w:val="0"/>
          <w:numId w:val="25"/>
        </w:numPr>
        <w:contextualSpacing/>
        <w:jc w:val="both"/>
        <w:rPr>
          <w:rFonts w:ascii="Arial" w:hAnsi="Arial" w:cs="Arial"/>
          <w:sz w:val="22"/>
          <w:szCs w:val="22"/>
        </w:rPr>
      </w:pPr>
      <w:r w:rsidRPr="00781724">
        <w:rPr>
          <w:rFonts w:ascii="Arial" w:hAnsi="Arial" w:cs="Arial"/>
          <w:sz w:val="22"/>
          <w:szCs w:val="22"/>
        </w:rPr>
        <w:t>Les locaux et le fonctionnement de la bibliothèque communale (respectant les normes)</w:t>
      </w:r>
      <w:r>
        <w:rPr>
          <w:rFonts w:ascii="Arial" w:hAnsi="Arial" w:cs="Arial"/>
          <w:sz w:val="22"/>
          <w:szCs w:val="22"/>
        </w:rPr>
        <w:t>,</w:t>
      </w:r>
    </w:p>
    <w:p w14:paraId="5B1EB093" w14:textId="119F1350" w:rsidR="003845D0" w:rsidRPr="003845D0" w:rsidRDefault="003845D0" w:rsidP="003845D0">
      <w:pPr>
        <w:pStyle w:val="Paragraphedeliste"/>
        <w:numPr>
          <w:ilvl w:val="0"/>
          <w:numId w:val="25"/>
        </w:numPr>
        <w:contextualSpacing/>
        <w:jc w:val="both"/>
        <w:rPr>
          <w:rFonts w:ascii="Arial" w:hAnsi="Arial" w:cs="Arial"/>
          <w:sz w:val="22"/>
          <w:szCs w:val="22"/>
        </w:rPr>
      </w:pPr>
      <w:r w:rsidRPr="00781724">
        <w:rPr>
          <w:rFonts w:ascii="Arial" w:hAnsi="Arial" w:cs="Arial"/>
          <w:sz w:val="22"/>
          <w:szCs w:val="22"/>
        </w:rPr>
        <w:t>Le personnel (professionnel ou bénévole) reste à la charge de la commune et est autorisé à participer aux temps de réunion, de formation, aux actions transversales inhérents au bon fonctionnement du réseau</w:t>
      </w:r>
      <w:r>
        <w:rPr>
          <w:rFonts w:ascii="Arial" w:hAnsi="Arial" w:cs="Arial"/>
          <w:sz w:val="22"/>
          <w:szCs w:val="22"/>
        </w:rPr>
        <w:t>,</w:t>
      </w:r>
      <w:r w:rsidRPr="00781724">
        <w:rPr>
          <w:rFonts w:ascii="Arial" w:hAnsi="Arial" w:cs="Arial"/>
          <w:sz w:val="22"/>
          <w:szCs w:val="22"/>
        </w:rPr>
        <w:t xml:space="preserve"> </w:t>
      </w:r>
    </w:p>
    <w:p w14:paraId="4368D0B8" w14:textId="77777777" w:rsidR="003845D0" w:rsidRPr="00781724" w:rsidRDefault="003845D0" w:rsidP="003845D0">
      <w:pPr>
        <w:pStyle w:val="Paragraphedeliste"/>
        <w:numPr>
          <w:ilvl w:val="0"/>
          <w:numId w:val="25"/>
        </w:numPr>
        <w:contextualSpacing/>
        <w:jc w:val="both"/>
        <w:rPr>
          <w:rFonts w:ascii="Arial" w:hAnsi="Arial" w:cs="Arial"/>
          <w:sz w:val="22"/>
          <w:szCs w:val="22"/>
        </w:rPr>
      </w:pPr>
      <w:r w:rsidRPr="00781724">
        <w:rPr>
          <w:rFonts w:ascii="Arial" w:hAnsi="Arial" w:cs="Arial"/>
          <w:sz w:val="22"/>
          <w:szCs w:val="22"/>
        </w:rPr>
        <w:t>Le budget d’acquisitions et des fonds documentaires propres représentatifs de l’ensemble des connaissances, des courants d’opinion et des productions éditoriales (Charte du conseil supérieur des bibliothèques). Les collections sont mutualisées et circulent sur l’ensemble du réseau à la demande des lecteurs</w:t>
      </w:r>
      <w:r>
        <w:rPr>
          <w:rFonts w:ascii="Arial" w:hAnsi="Arial" w:cs="Arial"/>
          <w:sz w:val="22"/>
          <w:szCs w:val="22"/>
        </w:rPr>
        <w:t>,</w:t>
      </w:r>
      <w:r w:rsidRPr="00781724">
        <w:rPr>
          <w:rFonts w:ascii="Arial" w:hAnsi="Arial" w:cs="Arial"/>
          <w:sz w:val="22"/>
          <w:szCs w:val="22"/>
        </w:rPr>
        <w:t xml:space="preserve"> </w:t>
      </w:r>
    </w:p>
    <w:p w14:paraId="271BEA1A" w14:textId="77777777" w:rsidR="003845D0" w:rsidRPr="00781724" w:rsidRDefault="003845D0" w:rsidP="003845D0">
      <w:pPr>
        <w:pStyle w:val="Paragraphedeliste"/>
        <w:numPr>
          <w:ilvl w:val="0"/>
          <w:numId w:val="25"/>
        </w:numPr>
        <w:contextualSpacing/>
        <w:jc w:val="both"/>
        <w:rPr>
          <w:rFonts w:ascii="Arial" w:hAnsi="Arial" w:cs="Arial"/>
          <w:sz w:val="22"/>
          <w:szCs w:val="22"/>
        </w:rPr>
      </w:pPr>
      <w:r w:rsidRPr="00781724">
        <w:rPr>
          <w:rFonts w:ascii="Arial" w:hAnsi="Arial" w:cs="Arial"/>
          <w:sz w:val="22"/>
          <w:szCs w:val="22"/>
        </w:rPr>
        <w:t>L’utilisation du logiciel professionnel commun financé par la</w:t>
      </w:r>
      <w:r>
        <w:rPr>
          <w:rFonts w:ascii="Arial" w:hAnsi="Arial" w:cs="Arial"/>
          <w:sz w:val="22"/>
          <w:szCs w:val="22"/>
        </w:rPr>
        <w:t xml:space="preserve"> </w:t>
      </w:r>
      <w:r w:rsidRPr="00781724">
        <w:rPr>
          <w:rFonts w:ascii="Arial" w:hAnsi="Arial" w:cs="Arial"/>
          <w:sz w:val="22"/>
          <w:szCs w:val="22"/>
        </w:rPr>
        <w:t>CCLG</w:t>
      </w:r>
      <w:r>
        <w:rPr>
          <w:rFonts w:ascii="Arial" w:hAnsi="Arial" w:cs="Arial"/>
          <w:sz w:val="22"/>
          <w:szCs w:val="22"/>
        </w:rPr>
        <w:t>,</w:t>
      </w:r>
    </w:p>
    <w:p w14:paraId="74F0B751" w14:textId="77777777" w:rsidR="003845D0" w:rsidRPr="00781724" w:rsidRDefault="003845D0" w:rsidP="003845D0">
      <w:pPr>
        <w:pStyle w:val="Paragraphedeliste"/>
        <w:numPr>
          <w:ilvl w:val="0"/>
          <w:numId w:val="25"/>
        </w:numPr>
        <w:contextualSpacing/>
        <w:jc w:val="both"/>
        <w:rPr>
          <w:rFonts w:ascii="Arial" w:hAnsi="Arial" w:cs="Arial"/>
          <w:sz w:val="22"/>
          <w:szCs w:val="22"/>
        </w:rPr>
      </w:pPr>
      <w:r w:rsidRPr="00781724">
        <w:rPr>
          <w:rFonts w:ascii="Arial" w:hAnsi="Arial" w:cs="Arial"/>
          <w:sz w:val="22"/>
          <w:szCs w:val="22"/>
        </w:rPr>
        <w:t>La prise en charge de la maintenance du matériel informatique et le renouvellement des contrats</w:t>
      </w:r>
      <w:r>
        <w:rPr>
          <w:rFonts w:ascii="Arial" w:hAnsi="Arial" w:cs="Arial"/>
          <w:sz w:val="22"/>
          <w:szCs w:val="22"/>
        </w:rPr>
        <w:t>,</w:t>
      </w:r>
    </w:p>
    <w:p w14:paraId="51B59064" w14:textId="5912589C" w:rsidR="003845D0" w:rsidRDefault="003845D0" w:rsidP="003845D0">
      <w:pPr>
        <w:pStyle w:val="Paragraphedeliste"/>
        <w:numPr>
          <w:ilvl w:val="0"/>
          <w:numId w:val="25"/>
        </w:numPr>
        <w:contextualSpacing/>
        <w:jc w:val="both"/>
        <w:rPr>
          <w:rFonts w:ascii="Arial" w:hAnsi="Arial" w:cs="Arial"/>
          <w:sz w:val="22"/>
          <w:szCs w:val="22"/>
        </w:rPr>
      </w:pPr>
      <w:r w:rsidRPr="00781724">
        <w:rPr>
          <w:rFonts w:ascii="Arial" w:hAnsi="Arial" w:cs="Arial"/>
          <w:sz w:val="22"/>
          <w:szCs w:val="22"/>
        </w:rPr>
        <w:t>La saisie du rapport d’activité annuel</w:t>
      </w:r>
      <w:r>
        <w:rPr>
          <w:rFonts w:ascii="Arial" w:hAnsi="Arial" w:cs="Arial"/>
          <w:sz w:val="22"/>
          <w:szCs w:val="22"/>
        </w:rPr>
        <w:t>,</w:t>
      </w:r>
    </w:p>
    <w:p w14:paraId="2FDE40E6" w14:textId="77777777" w:rsidR="00545DB5" w:rsidRPr="00781724" w:rsidRDefault="00545DB5" w:rsidP="003845D0">
      <w:pPr>
        <w:pStyle w:val="Paragraphedeliste"/>
        <w:numPr>
          <w:ilvl w:val="0"/>
          <w:numId w:val="25"/>
        </w:numPr>
        <w:contextualSpacing/>
        <w:jc w:val="both"/>
        <w:rPr>
          <w:rFonts w:ascii="Arial" w:hAnsi="Arial" w:cs="Arial"/>
          <w:sz w:val="22"/>
          <w:szCs w:val="22"/>
        </w:rPr>
      </w:pPr>
    </w:p>
    <w:p w14:paraId="3D7130CF" w14:textId="77777777" w:rsidR="003845D0" w:rsidRPr="00781724" w:rsidRDefault="003845D0" w:rsidP="003845D0">
      <w:pPr>
        <w:jc w:val="both"/>
        <w:rPr>
          <w:rFonts w:ascii="Arial" w:hAnsi="Arial" w:cs="Arial"/>
          <w:sz w:val="22"/>
          <w:szCs w:val="22"/>
        </w:rPr>
      </w:pPr>
    </w:p>
    <w:p w14:paraId="3A6A3EEE" w14:textId="77777777" w:rsidR="003845D0" w:rsidRPr="00781724" w:rsidRDefault="003845D0" w:rsidP="003845D0">
      <w:pPr>
        <w:jc w:val="both"/>
        <w:rPr>
          <w:rFonts w:ascii="Arial" w:hAnsi="Arial" w:cs="Arial"/>
          <w:sz w:val="22"/>
          <w:szCs w:val="22"/>
        </w:rPr>
      </w:pPr>
      <w:r w:rsidRPr="00781724">
        <w:rPr>
          <w:rFonts w:ascii="Arial" w:hAnsi="Arial" w:cs="Arial"/>
          <w:sz w:val="22"/>
          <w:szCs w:val="22"/>
        </w:rPr>
        <w:t xml:space="preserve">4/ </w:t>
      </w:r>
      <w:r w:rsidRPr="00AF0DB1">
        <w:rPr>
          <w:rFonts w:ascii="Arial" w:hAnsi="Arial" w:cs="Arial"/>
          <w:sz w:val="22"/>
          <w:szCs w:val="22"/>
          <w:u w:val="single"/>
        </w:rPr>
        <w:t>L’harmonisation des pratiques professionnelles</w:t>
      </w:r>
      <w:r>
        <w:rPr>
          <w:rFonts w:ascii="Arial" w:hAnsi="Arial" w:cs="Arial"/>
          <w:sz w:val="22"/>
          <w:szCs w:val="22"/>
        </w:rPr>
        <w:t> </w:t>
      </w:r>
    </w:p>
    <w:p w14:paraId="18FD001D" w14:textId="77777777" w:rsidR="003845D0" w:rsidRPr="00781724" w:rsidRDefault="003845D0" w:rsidP="003845D0">
      <w:pPr>
        <w:pStyle w:val="Paragraphedeliste"/>
        <w:numPr>
          <w:ilvl w:val="0"/>
          <w:numId w:val="26"/>
        </w:numPr>
        <w:contextualSpacing/>
        <w:jc w:val="both"/>
        <w:rPr>
          <w:rFonts w:ascii="Arial" w:hAnsi="Arial" w:cs="Arial"/>
          <w:sz w:val="22"/>
          <w:szCs w:val="22"/>
        </w:rPr>
      </w:pPr>
      <w:r w:rsidRPr="00781724">
        <w:rPr>
          <w:rFonts w:ascii="Arial" w:hAnsi="Arial" w:cs="Arial"/>
          <w:sz w:val="22"/>
          <w:szCs w:val="22"/>
        </w:rPr>
        <w:t>Le paramétrage et l’utilisation du logiciel commun</w:t>
      </w:r>
      <w:r>
        <w:rPr>
          <w:rFonts w:ascii="Arial" w:hAnsi="Arial" w:cs="Arial"/>
          <w:sz w:val="22"/>
          <w:szCs w:val="22"/>
        </w:rPr>
        <w:t>,</w:t>
      </w:r>
    </w:p>
    <w:p w14:paraId="3CFA0F3C" w14:textId="77777777" w:rsidR="003845D0" w:rsidRPr="00781724" w:rsidRDefault="003845D0" w:rsidP="003845D0">
      <w:pPr>
        <w:pStyle w:val="Paragraphedeliste"/>
        <w:numPr>
          <w:ilvl w:val="0"/>
          <w:numId w:val="26"/>
        </w:numPr>
        <w:contextualSpacing/>
        <w:jc w:val="both"/>
        <w:rPr>
          <w:rFonts w:ascii="Arial" w:hAnsi="Arial" w:cs="Arial"/>
          <w:sz w:val="22"/>
          <w:szCs w:val="22"/>
        </w:rPr>
      </w:pPr>
      <w:r w:rsidRPr="00781724">
        <w:rPr>
          <w:rFonts w:ascii="Arial" w:hAnsi="Arial" w:cs="Arial"/>
          <w:sz w:val="22"/>
          <w:szCs w:val="22"/>
        </w:rPr>
        <w:t>Des pratiques de catalogage et d’indexation similaires</w:t>
      </w:r>
      <w:r>
        <w:rPr>
          <w:rFonts w:ascii="Arial" w:hAnsi="Arial" w:cs="Arial"/>
          <w:sz w:val="22"/>
          <w:szCs w:val="22"/>
        </w:rPr>
        <w:t>,</w:t>
      </w:r>
    </w:p>
    <w:p w14:paraId="60273B33" w14:textId="77777777" w:rsidR="003845D0" w:rsidRPr="00781724" w:rsidRDefault="003845D0" w:rsidP="003845D0">
      <w:pPr>
        <w:jc w:val="both"/>
        <w:rPr>
          <w:rFonts w:ascii="Arial" w:hAnsi="Arial" w:cs="Arial"/>
          <w:sz w:val="22"/>
          <w:szCs w:val="22"/>
        </w:rPr>
      </w:pPr>
    </w:p>
    <w:p w14:paraId="5C16FB87" w14:textId="77777777" w:rsidR="003845D0" w:rsidRPr="00781724" w:rsidRDefault="003845D0" w:rsidP="003845D0">
      <w:pPr>
        <w:jc w:val="both"/>
        <w:rPr>
          <w:rFonts w:ascii="Arial" w:hAnsi="Arial" w:cs="Arial"/>
          <w:sz w:val="22"/>
          <w:szCs w:val="22"/>
        </w:rPr>
      </w:pPr>
      <w:r w:rsidRPr="00781724">
        <w:rPr>
          <w:rFonts w:ascii="Arial" w:hAnsi="Arial" w:cs="Arial"/>
          <w:sz w:val="22"/>
          <w:szCs w:val="22"/>
        </w:rPr>
        <w:t>5/</w:t>
      </w:r>
      <w:r w:rsidRPr="00AF0DB1">
        <w:rPr>
          <w:rFonts w:ascii="Arial" w:hAnsi="Arial" w:cs="Arial"/>
          <w:sz w:val="22"/>
          <w:szCs w:val="22"/>
          <w:u w:val="single"/>
        </w:rPr>
        <w:t xml:space="preserve">L’autonomie des </w:t>
      </w:r>
      <w:r>
        <w:rPr>
          <w:rFonts w:ascii="Arial" w:hAnsi="Arial" w:cs="Arial"/>
          <w:sz w:val="22"/>
          <w:szCs w:val="22"/>
        </w:rPr>
        <w:t>bibliothèques </w:t>
      </w:r>
    </w:p>
    <w:p w14:paraId="78BC4860" w14:textId="77777777" w:rsidR="003845D0" w:rsidRPr="00781724" w:rsidRDefault="003845D0" w:rsidP="003845D0">
      <w:pPr>
        <w:pStyle w:val="Paragraphedeliste"/>
        <w:numPr>
          <w:ilvl w:val="0"/>
          <w:numId w:val="27"/>
        </w:numPr>
        <w:contextualSpacing/>
        <w:jc w:val="both"/>
        <w:rPr>
          <w:rFonts w:ascii="Arial" w:hAnsi="Arial" w:cs="Arial"/>
          <w:sz w:val="22"/>
          <w:szCs w:val="22"/>
        </w:rPr>
      </w:pPr>
      <w:r w:rsidRPr="00781724">
        <w:rPr>
          <w:rFonts w:ascii="Arial" w:hAnsi="Arial" w:cs="Arial"/>
          <w:sz w:val="22"/>
          <w:szCs w:val="22"/>
        </w:rPr>
        <w:t>Chaque commune conserve son budget propre d’acquisition</w:t>
      </w:r>
    </w:p>
    <w:p w14:paraId="6A317F03" w14:textId="77777777" w:rsidR="003845D0" w:rsidRPr="00781724" w:rsidRDefault="003845D0" w:rsidP="003845D0">
      <w:pPr>
        <w:pStyle w:val="Paragraphedeliste"/>
        <w:numPr>
          <w:ilvl w:val="0"/>
          <w:numId w:val="27"/>
        </w:numPr>
        <w:contextualSpacing/>
        <w:jc w:val="both"/>
        <w:rPr>
          <w:rFonts w:ascii="Arial" w:hAnsi="Arial" w:cs="Arial"/>
          <w:sz w:val="22"/>
          <w:szCs w:val="22"/>
        </w:rPr>
      </w:pPr>
      <w:r w:rsidRPr="00781724">
        <w:rPr>
          <w:rFonts w:ascii="Arial" w:hAnsi="Arial" w:cs="Arial"/>
          <w:sz w:val="22"/>
          <w:szCs w:val="22"/>
        </w:rPr>
        <w:t xml:space="preserve"> Les fonds étant le bien public communal, la bibliothèque en est propriétaire. Les collections sont mises à disposition gratuitement à tout adhérent ayant souscrit à un abonnement auprès d’une structure du réseau. </w:t>
      </w:r>
    </w:p>
    <w:p w14:paraId="07E284EA" w14:textId="77777777" w:rsidR="003845D0" w:rsidRPr="00781724" w:rsidRDefault="003845D0" w:rsidP="003845D0">
      <w:pPr>
        <w:pStyle w:val="Paragraphedeliste"/>
        <w:numPr>
          <w:ilvl w:val="0"/>
          <w:numId w:val="27"/>
        </w:numPr>
        <w:contextualSpacing/>
        <w:jc w:val="both"/>
        <w:rPr>
          <w:rFonts w:ascii="Arial" w:hAnsi="Arial" w:cs="Arial"/>
          <w:sz w:val="22"/>
          <w:szCs w:val="22"/>
        </w:rPr>
      </w:pPr>
      <w:r w:rsidRPr="00781724">
        <w:rPr>
          <w:rFonts w:ascii="Arial" w:hAnsi="Arial" w:cs="Arial"/>
          <w:sz w:val="22"/>
          <w:szCs w:val="22"/>
        </w:rPr>
        <w:t xml:space="preserve">La bibliothèque dispose de son propre programme d’actions culturelles complété d’évènements transversaux et des parcours d’éducation artistique et culturelle initiés par le réseau. La commune s’engage à accorder au personnel du temps de réunion et de présence au moment des actions sous couvert d’un ordre de mission. </w:t>
      </w:r>
    </w:p>
    <w:p w14:paraId="1811AAED" w14:textId="77777777" w:rsidR="003845D0" w:rsidRPr="00781724" w:rsidRDefault="003845D0" w:rsidP="003845D0">
      <w:pPr>
        <w:pStyle w:val="Paragraphedeliste"/>
        <w:numPr>
          <w:ilvl w:val="0"/>
          <w:numId w:val="27"/>
        </w:numPr>
        <w:contextualSpacing/>
        <w:jc w:val="both"/>
        <w:rPr>
          <w:rFonts w:ascii="Arial" w:hAnsi="Arial" w:cs="Arial"/>
          <w:sz w:val="22"/>
          <w:szCs w:val="22"/>
        </w:rPr>
      </w:pPr>
      <w:r w:rsidRPr="00781724">
        <w:rPr>
          <w:rFonts w:ascii="Arial" w:hAnsi="Arial" w:cs="Arial"/>
          <w:sz w:val="22"/>
          <w:szCs w:val="22"/>
        </w:rPr>
        <w:t xml:space="preserve">L’utilisation des services de la MDI est </w:t>
      </w:r>
      <w:proofErr w:type="gramStart"/>
      <w:r w:rsidRPr="00781724">
        <w:rPr>
          <w:rFonts w:ascii="Arial" w:hAnsi="Arial" w:cs="Arial"/>
          <w:sz w:val="22"/>
          <w:szCs w:val="22"/>
        </w:rPr>
        <w:t>réalisé</w:t>
      </w:r>
      <w:proofErr w:type="gramEnd"/>
      <w:r w:rsidRPr="00781724">
        <w:rPr>
          <w:rFonts w:ascii="Arial" w:hAnsi="Arial" w:cs="Arial"/>
          <w:sz w:val="22"/>
          <w:szCs w:val="22"/>
        </w:rPr>
        <w:t xml:space="preserve"> par chaque structure en toute autonomie (prêt longue durée, utilisation du service animation…).</w:t>
      </w:r>
    </w:p>
    <w:p w14:paraId="78D6F620" w14:textId="77777777" w:rsidR="003845D0" w:rsidRPr="00781724" w:rsidRDefault="003845D0" w:rsidP="003845D0">
      <w:pPr>
        <w:pStyle w:val="Paragraphedeliste"/>
        <w:jc w:val="both"/>
        <w:rPr>
          <w:rFonts w:ascii="Arial" w:hAnsi="Arial" w:cs="Arial"/>
          <w:sz w:val="22"/>
          <w:szCs w:val="22"/>
        </w:rPr>
      </w:pPr>
    </w:p>
    <w:p w14:paraId="69AD1405" w14:textId="77777777" w:rsidR="003845D0" w:rsidRPr="00781724" w:rsidRDefault="003845D0" w:rsidP="003845D0">
      <w:pPr>
        <w:pStyle w:val="Paragraphedeliste"/>
        <w:ind w:left="0"/>
        <w:jc w:val="both"/>
        <w:rPr>
          <w:rFonts w:ascii="Arial" w:hAnsi="Arial" w:cs="Arial"/>
          <w:sz w:val="22"/>
          <w:szCs w:val="22"/>
        </w:rPr>
      </w:pPr>
      <w:r w:rsidRPr="00781724">
        <w:rPr>
          <w:rFonts w:ascii="Arial" w:hAnsi="Arial" w:cs="Arial"/>
          <w:sz w:val="22"/>
          <w:szCs w:val="22"/>
        </w:rPr>
        <w:t>6</w:t>
      </w:r>
      <w:r>
        <w:rPr>
          <w:rFonts w:ascii="Arial" w:hAnsi="Arial" w:cs="Arial"/>
          <w:sz w:val="22"/>
          <w:szCs w:val="22"/>
        </w:rPr>
        <w:t xml:space="preserve">/ </w:t>
      </w:r>
      <w:r w:rsidRPr="00AF0DB1">
        <w:rPr>
          <w:rFonts w:ascii="Arial" w:hAnsi="Arial" w:cs="Arial"/>
          <w:sz w:val="22"/>
          <w:szCs w:val="22"/>
          <w:u w:val="single"/>
        </w:rPr>
        <w:t>Le fonctionnement réseau</w:t>
      </w:r>
      <w:r>
        <w:rPr>
          <w:rFonts w:ascii="Arial" w:hAnsi="Arial" w:cs="Arial"/>
          <w:sz w:val="22"/>
          <w:szCs w:val="22"/>
        </w:rPr>
        <w:t> </w:t>
      </w:r>
    </w:p>
    <w:p w14:paraId="2FE60153" w14:textId="77777777" w:rsidR="003845D0" w:rsidRPr="00781724" w:rsidRDefault="003845D0" w:rsidP="003845D0">
      <w:pPr>
        <w:pStyle w:val="Paragraphedeliste"/>
        <w:numPr>
          <w:ilvl w:val="0"/>
          <w:numId w:val="28"/>
        </w:numPr>
        <w:contextualSpacing/>
        <w:jc w:val="both"/>
        <w:rPr>
          <w:rFonts w:ascii="Arial" w:hAnsi="Arial" w:cs="Arial"/>
          <w:sz w:val="22"/>
          <w:szCs w:val="22"/>
        </w:rPr>
      </w:pPr>
      <w:r w:rsidRPr="00781724">
        <w:rPr>
          <w:rFonts w:ascii="Arial" w:hAnsi="Arial" w:cs="Arial"/>
          <w:sz w:val="22"/>
          <w:szCs w:val="22"/>
        </w:rPr>
        <w:t>La carte-abonné est unique et individuelle</w:t>
      </w:r>
      <w:r>
        <w:rPr>
          <w:rFonts w:ascii="Arial" w:hAnsi="Arial" w:cs="Arial"/>
          <w:sz w:val="22"/>
          <w:szCs w:val="22"/>
        </w:rPr>
        <w:t>,</w:t>
      </w:r>
      <w:r w:rsidRPr="00781724">
        <w:rPr>
          <w:rFonts w:ascii="Arial" w:hAnsi="Arial" w:cs="Arial"/>
          <w:sz w:val="22"/>
          <w:szCs w:val="22"/>
        </w:rPr>
        <w:t xml:space="preserve"> </w:t>
      </w:r>
    </w:p>
    <w:p w14:paraId="25CD8A25" w14:textId="77777777" w:rsidR="003845D0" w:rsidRPr="00781724" w:rsidRDefault="003845D0" w:rsidP="003845D0">
      <w:pPr>
        <w:pStyle w:val="Paragraphedeliste"/>
        <w:numPr>
          <w:ilvl w:val="0"/>
          <w:numId w:val="28"/>
        </w:numPr>
        <w:contextualSpacing/>
        <w:jc w:val="both"/>
        <w:rPr>
          <w:rFonts w:ascii="Arial" w:hAnsi="Arial" w:cs="Arial"/>
          <w:sz w:val="22"/>
          <w:szCs w:val="22"/>
        </w:rPr>
      </w:pPr>
      <w:r w:rsidRPr="00781724">
        <w:rPr>
          <w:rFonts w:ascii="Arial" w:hAnsi="Arial" w:cs="Arial"/>
          <w:sz w:val="22"/>
          <w:szCs w:val="22"/>
        </w:rPr>
        <w:t>L’abonné s’inscrit dans sa commune de résidence</w:t>
      </w:r>
      <w:r>
        <w:rPr>
          <w:rFonts w:ascii="Arial" w:hAnsi="Arial" w:cs="Arial"/>
          <w:sz w:val="22"/>
          <w:szCs w:val="22"/>
        </w:rPr>
        <w:t>,</w:t>
      </w:r>
    </w:p>
    <w:p w14:paraId="593981BC" w14:textId="77777777" w:rsidR="003845D0" w:rsidRPr="00AF0DB1" w:rsidRDefault="003845D0" w:rsidP="003845D0">
      <w:pPr>
        <w:pStyle w:val="Paragraphedeliste"/>
        <w:numPr>
          <w:ilvl w:val="0"/>
          <w:numId w:val="28"/>
        </w:numPr>
        <w:contextualSpacing/>
        <w:jc w:val="both"/>
        <w:rPr>
          <w:rFonts w:ascii="Arial" w:hAnsi="Arial" w:cs="Arial"/>
          <w:sz w:val="22"/>
          <w:szCs w:val="22"/>
        </w:rPr>
      </w:pPr>
      <w:r w:rsidRPr="00781724">
        <w:rPr>
          <w:rFonts w:ascii="Arial" w:hAnsi="Arial" w:cs="Arial"/>
          <w:sz w:val="22"/>
          <w:szCs w:val="22"/>
        </w:rPr>
        <w:t>Le règlement intérieur doit être tenu à jour et mentionner les principes de la mise en réseau</w:t>
      </w:r>
      <w:r>
        <w:rPr>
          <w:rFonts w:ascii="Arial" w:hAnsi="Arial" w:cs="Arial"/>
          <w:sz w:val="22"/>
          <w:szCs w:val="22"/>
        </w:rPr>
        <w:t>,</w:t>
      </w:r>
    </w:p>
    <w:p w14:paraId="0E32F067" w14:textId="77777777" w:rsidR="003845D0" w:rsidRPr="00781724" w:rsidRDefault="003845D0" w:rsidP="003845D0">
      <w:pPr>
        <w:pStyle w:val="Paragraphedeliste"/>
        <w:ind w:left="720"/>
        <w:contextualSpacing/>
        <w:jc w:val="both"/>
        <w:rPr>
          <w:rFonts w:ascii="Arial" w:hAnsi="Arial" w:cs="Arial"/>
          <w:sz w:val="22"/>
          <w:szCs w:val="22"/>
        </w:rPr>
      </w:pPr>
    </w:p>
    <w:p w14:paraId="38ED3B81" w14:textId="77777777" w:rsidR="00B44DC3" w:rsidRDefault="00B44DC3" w:rsidP="00B44DC3">
      <w:pPr>
        <w:jc w:val="both"/>
        <w:rPr>
          <w:rFonts w:ascii="Arial" w:hAnsi="Arial" w:cs="Arial"/>
          <w:b/>
          <w:sz w:val="22"/>
          <w:szCs w:val="22"/>
        </w:rPr>
      </w:pPr>
      <w:r>
        <w:rPr>
          <w:rFonts w:ascii="Arial" w:hAnsi="Arial" w:cs="Arial"/>
          <w:b/>
          <w:sz w:val="22"/>
          <w:szCs w:val="22"/>
        </w:rPr>
        <w:t>Questions / remarques</w:t>
      </w:r>
    </w:p>
    <w:p w14:paraId="67FA2A52" w14:textId="04AC6372" w:rsidR="00D55D7F" w:rsidRPr="00B44DC3" w:rsidRDefault="00D55D7F" w:rsidP="003845D0">
      <w:pPr>
        <w:jc w:val="both"/>
        <w:rPr>
          <w:rFonts w:ascii="Arial" w:hAnsi="Arial" w:cs="Arial"/>
          <w:sz w:val="22"/>
          <w:szCs w:val="22"/>
        </w:rPr>
      </w:pPr>
      <w:r w:rsidRPr="00B44DC3">
        <w:rPr>
          <w:rFonts w:ascii="Arial" w:hAnsi="Arial" w:cs="Arial"/>
          <w:sz w:val="22"/>
          <w:szCs w:val="22"/>
        </w:rPr>
        <w:t xml:space="preserve">Remarque préalable </w:t>
      </w:r>
      <w:r w:rsidR="00B44DC3">
        <w:rPr>
          <w:rFonts w:ascii="Arial" w:hAnsi="Arial" w:cs="Arial"/>
          <w:sz w:val="22"/>
          <w:szCs w:val="22"/>
        </w:rPr>
        <w:t xml:space="preserve">de </w:t>
      </w:r>
      <w:r w:rsidRPr="00B44DC3">
        <w:rPr>
          <w:rFonts w:ascii="Arial" w:hAnsi="Arial" w:cs="Arial"/>
          <w:sz w:val="22"/>
          <w:szCs w:val="22"/>
        </w:rPr>
        <w:t>P</w:t>
      </w:r>
      <w:r w:rsidR="00B44DC3">
        <w:rPr>
          <w:rFonts w:ascii="Arial" w:hAnsi="Arial" w:cs="Arial"/>
          <w:sz w:val="22"/>
          <w:szCs w:val="22"/>
        </w:rPr>
        <w:t xml:space="preserve">atrick </w:t>
      </w:r>
      <w:r w:rsidRPr="00B44DC3">
        <w:rPr>
          <w:rFonts w:ascii="Arial" w:hAnsi="Arial" w:cs="Arial"/>
          <w:sz w:val="22"/>
          <w:szCs w:val="22"/>
        </w:rPr>
        <w:t>D</w:t>
      </w:r>
      <w:r w:rsidR="00B44DC3">
        <w:rPr>
          <w:rFonts w:ascii="Arial" w:hAnsi="Arial" w:cs="Arial"/>
          <w:sz w:val="22"/>
          <w:szCs w:val="22"/>
        </w:rPr>
        <w:t>escharrières</w:t>
      </w:r>
      <w:r w:rsidRPr="00B44DC3">
        <w:rPr>
          <w:rFonts w:ascii="Arial" w:hAnsi="Arial" w:cs="Arial"/>
          <w:sz w:val="22"/>
          <w:szCs w:val="22"/>
        </w:rPr>
        <w:t> : La commune consacre beaucoup plus d’argent à l’achat du fond documentaire que ce qui est préconisé par la CCLG. Deux euros par habitants par an, contre quatre euros par habitants par an à Montbonnot-Saint-Martin.</w:t>
      </w:r>
    </w:p>
    <w:p w14:paraId="4320C05F" w14:textId="1790E44C" w:rsidR="00D55D7F" w:rsidRPr="00B44DC3" w:rsidRDefault="00D55D7F" w:rsidP="003845D0">
      <w:pPr>
        <w:jc w:val="both"/>
        <w:rPr>
          <w:rFonts w:ascii="Arial" w:hAnsi="Arial" w:cs="Arial"/>
          <w:sz w:val="22"/>
          <w:szCs w:val="22"/>
        </w:rPr>
      </w:pPr>
    </w:p>
    <w:p w14:paraId="2C92FA39" w14:textId="6D6C3D3B" w:rsidR="00D55D7F" w:rsidRPr="00B44DC3" w:rsidRDefault="00D55D7F" w:rsidP="003845D0">
      <w:pPr>
        <w:jc w:val="both"/>
        <w:rPr>
          <w:rFonts w:ascii="Arial" w:hAnsi="Arial" w:cs="Arial"/>
          <w:sz w:val="22"/>
          <w:szCs w:val="22"/>
        </w:rPr>
      </w:pPr>
      <w:r w:rsidRPr="00B44DC3">
        <w:rPr>
          <w:rFonts w:ascii="Arial" w:hAnsi="Arial" w:cs="Arial"/>
          <w:sz w:val="22"/>
          <w:szCs w:val="22"/>
        </w:rPr>
        <w:t>A</w:t>
      </w:r>
      <w:r w:rsidR="00B44DC3">
        <w:rPr>
          <w:rFonts w:ascii="Arial" w:hAnsi="Arial" w:cs="Arial"/>
          <w:sz w:val="22"/>
          <w:szCs w:val="22"/>
        </w:rPr>
        <w:t xml:space="preserve">lain </w:t>
      </w:r>
      <w:r w:rsidRPr="00B44DC3">
        <w:rPr>
          <w:rFonts w:ascii="Arial" w:hAnsi="Arial" w:cs="Arial"/>
          <w:sz w:val="22"/>
          <w:szCs w:val="22"/>
        </w:rPr>
        <w:t>M</w:t>
      </w:r>
      <w:r w:rsidR="00B44DC3">
        <w:rPr>
          <w:rFonts w:ascii="Arial" w:hAnsi="Arial" w:cs="Arial"/>
          <w:sz w:val="22"/>
          <w:szCs w:val="22"/>
        </w:rPr>
        <w:t>affet</w:t>
      </w:r>
      <w:r w:rsidRPr="00B44DC3">
        <w:rPr>
          <w:rFonts w:ascii="Arial" w:hAnsi="Arial" w:cs="Arial"/>
          <w:sz w:val="22"/>
          <w:szCs w:val="22"/>
        </w:rPr>
        <w:t> : Y</w:t>
      </w:r>
      <w:r w:rsidR="00B44DC3">
        <w:rPr>
          <w:rFonts w:ascii="Arial" w:hAnsi="Arial" w:cs="Arial"/>
          <w:sz w:val="22"/>
          <w:szCs w:val="22"/>
        </w:rPr>
        <w:t>-</w:t>
      </w:r>
      <w:r w:rsidRPr="00B44DC3">
        <w:rPr>
          <w:rFonts w:ascii="Arial" w:hAnsi="Arial" w:cs="Arial"/>
          <w:sz w:val="22"/>
          <w:szCs w:val="22"/>
        </w:rPr>
        <w:t xml:space="preserve">a-t-il une uniformisation des coûts d’inscriptions dans chaque établissement de la CCLG ? </w:t>
      </w:r>
    </w:p>
    <w:p w14:paraId="7670B4C9" w14:textId="4E007F33" w:rsidR="00D55D7F" w:rsidRPr="00B44DC3" w:rsidRDefault="00D55D7F" w:rsidP="003845D0">
      <w:pPr>
        <w:jc w:val="both"/>
        <w:rPr>
          <w:rFonts w:ascii="Arial" w:hAnsi="Arial" w:cs="Arial"/>
          <w:sz w:val="22"/>
          <w:szCs w:val="22"/>
        </w:rPr>
      </w:pPr>
    </w:p>
    <w:p w14:paraId="041C9F1F" w14:textId="0768B554" w:rsidR="00D55D7F" w:rsidRPr="00B44DC3" w:rsidRDefault="00B44DC3" w:rsidP="003845D0">
      <w:pPr>
        <w:jc w:val="both"/>
        <w:rPr>
          <w:rFonts w:ascii="Arial" w:hAnsi="Arial" w:cs="Arial"/>
          <w:sz w:val="22"/>
          <w:szCs w:val="22"/>
        </w:rPr>
      </w:pPr>
      <w:r w:rsidRPr="00B44DC3">
        <w:rPr>
          <w:rFonts w:ascii="Arial" w:hAnsi="Arial" w:cs="Arial"/>
          <w:sz w:val="22"/>
          <w:szCs w:val="22"/>
        </w:rPr>
        <w:t>P</w:t>
      </w:r>
      <w:r>
        <w:rPr>
          <w:rFonts w:ascii="Arial" w:hAnsi="Arial" w:cs="Arial"/>
          <w:sz w:val="22"/>
          <w:szCs w:val="22"/>
        </w:rPr>
        <w:t xml:space="preserve">atrick </w:t>
      </w:r>
      <w:r w:rsidRPr="00B44DC3">
        <w:rPr>
          <w:rFonts w:ascii="Arial" w:hAnsi="Arial" w:cs="Arial"/>
          <w:sz w:val="22"/>
          <w:szCs w:val="22"/>
        </w:rPr>
        <w:t>D</w:t>
      </w:r>
      <w:r>
        <w:rPr>
          <w:rFonts w:ascii="Arial" w:hAnsi="Arial" w:cs="Arial"/>
          <w:sz w:val="22"/>
          <w:szCs w:val="22"/>
        </w:rPr>
        <w:t>escharrières</w:t>
      </w:r>
      <w:r w:rsidRPr="00B44DC3">
        <w:rPr>
          <w:rFonts w:ascii="Arial" w:hAnsi="Arial" w:cs="Arial"/>
          <w:sz w:val="22"/>
          <w:szCs w:val="22"/>
        </w:rPr>
        <w:t> </w:t>
      </w:r>
      <w:r w:rsidR="00D55D7F" w:rsidRPr="00B44DC3">
        <w:rPr>
          <w:rFonts w:ascii="Arial" w:hAnsi="Arial" w:cs="Arial"/>
          <w:sz w:val="22"/>
          <w:szCs w:val="22"/>
        </w:rPr>
        <w:t>: Ce n’est pas prévu, ça n’a jamais fait l’objet d’un débat.</w:t>
      </w:r>
    </w:p>
    <w:p w14:paraId="55B64012" w14:textId="75A2CA0B" w:rsidR="000526F3" w:rsidRPr="00B44DC3" w:rsidRDefault="000526F3" w:rsidP="003845D0">
      <w:pPr>
        <w:jc w:val="both"/>
        <w:rPr>
          <w:rFonts w:ascii="Arial" w:hAnsi="Arial" w:cs="Arial"/>
          <w:sz w:val="22"/>
          <w:szCs w:val="22"/>
        </w:rPr>
      </w:pPr>
    </w:p>
    <w:p w14:paraId="012DEDE7" w14:textId="7B69CA52" w:rsidR="000526F3" w:rsidRPr="00B44DC3" w:rsidRDefault="000526F3" w:rsidP="003845D0">
      <w:pPr>
        <w:jc w:val="both"/>
        <w:rPr>
          <w:rFonts w:ascii="Arial" w:hAnsi="Arial" w:cs="Arial"/>
          <w:sz w:val="22"/>
          <w:szCs w:val="22"/>
        </w:rPr>
      </w:pPr>
      <w:r w:rsidRPr="00B44DC3">
        <w:rPr>
          <w:rFonts w:ascii="Arial" w:hAnsi="Arial" w:cs="Arial"/>
          <w:sz w:val="22"/>
          <w:szCs w:val="22"/>
        </w:rPr>
        <w:t>J</w:t>
      </w:r>
      <w:r w:rsidR="00B44DC3">
        <w:rPr>
          <w:rFonts w:ascii="Arial" w:hAnsi="Arial" w:cs="Arial"/>
          <w:sz w:val="22"/>
          <w:szCs w:val="22"/>
        </w:rPr>
        <w:t>ean-</w:t>
      </w:r>
      <w:r w:rsidRPr="00B44DC3">
        <w:rPr>
          <w:rFonts w:ascii="Arial" w:hAnsi="Arial" w:cs="Arial"/>
          <w:sz w:val="22"/>
          <w:szCs w:val="22"/>
        </w:rPr>
        <w:t>B</w:t>
      </w:r>
      <w:r w:rsidR="00B44DC3">
        <w:rPr>
          <w:rFonts w:ascii="Arial" w:hAnsi="Arial" w:cs="Arial"/>
          <w:sz w:val="22"/>
          <w:szCs w:val="22"/>
        </w:rPr>
        <w:t xml:space="preserve">aptiste </w:t>
      </w:r>
      <w:proofErr w:type="spellStart"/>
      <w:r w:rsidRPr="00B44DC3">
        <w:rPr>
          <w:rFonts w:ascii="Arial" w:hAnsi="Arial" w:cs="Arial"/>
          <w:sz w:val="22"/>
          <w:szCs w:val="22"/>
        </w:rPr>
        <w:t>P</w:t>
      </w:r>
      <w:r w:rsidR="00B44DC3">
        <w:rPr>
          <w:rFonts w:ascii="Arial" w:hAnsi="Arial" w:cs="Arial"/>
          <w:sz w:val="22"/>
          <w:szCs w:val="22"/>
        </w:rPr>
        <w:t>é</w:t>
      </w:r>
      <w:r w:rsidRPr="00B44DC3">
        <w:rPr>
          <w:rFonts w:ascii="Arial" w:hAnsi="Arial" w:cs="Arial"/>
          <w:sz w:val="22"/>
          <w:szCs w:val="22"/>
        </w:rPr>
        <w:t>rin</w:t>
      </w:r>
      <w:proofErr w:type="spellEnd"/>
      <w:r w:rsidRPr="00B44DC3">
        <w:rPr>
          <w:rFonts w:ascii="Arial" w:hAnsi="Arial" w:cs="Arial"/>
          <w:sz w:val="22"/>
          <w:szCs w:val="22"/>
        </w:rPr>
        <w:t xml:space="preserve"> : Quelle est la signification de l’intitulé </w:t>
      </w:r>
      <w:r w:rsidR="009730B5">
        <w:rPr>
          <w:rFonts w:ascii="Arial" w:hAnsi="Arial" w:cs="Arial"/>
          <w:sz w:val="22"/>
          <w:szCs w:val="22"/>
        </w:rPr>
        <w:t>« </w:t>
      </w:r>
      <w:r w:rsidRPr="00B44DC3">
        <w:rPr>
          <w:rFonts w:ascii="Arial" w:hAnsi="Arial" w:cs="Arial"/>
          <w:sz w:val="22"/>
          <w:szCs w:val="22"/>
        </w:rPr>
        <w:t>tête de réseau</w:t>
      </w:r>
      <w:r w:rsidR="009730B5">
        <w:rPr>
          <w:rFonts w:ascii="Arial" w:hAnsi="Arial" w:cs="Arial"/>
          <w:sz w:val="22"/>
          <w:szCs w:val="22"/>
        </w:rPr>
        <w:t> »</w:t>
      </w:r>
      <w:r w:rsidRPr="00B44DC3">
        <w:rPr>
          <w:rFonts w:ascii="Arial" w:hAnsi="Arial" w:cs="Arial"/>
          <w:sz w:val="22"/>
          <w:szCs w:val="22"/>
        </w:rPr>
        <w:t xml:space="preserve"> pour les médiathèques ? Seul</w:t>
      </w:r>
      <w:r w:rsidR="009730B5">
        <w:rPr>
          <w:rFonts w:ascii="Arial" w:hAnsi="Arial" w:cs="Arial"/>
          <w:sz w:val="22"/>
          <w:szCs w:val="22"/>
        </w:rPr>
        <w:t>e</w:t>
      </w:r>
      <w:r w:rsidRPr="00B44DC3">
        <w:rPr>
          <w:rFonts w:ascii="Arial" w:hAnsi="Arial" w:cs="Arial"/>
          <w:sz w:val="22"/>
          <w:szCs w:val="22"/>
        </w:rPr>
        <w:t>s Crolles et Pontcharra sont têtes de réseau.</w:t>
      </w:r>
    </w:p>
    <w:p w14:paraId="2364CA34" w14:textId="3115C9DB" w:rsidR="00D55D7F" w:rsidRPr="00B44DC3" w:rsidRDefault="00D55D7F" w:rsidP="003845D0">
      <w:pPr>
        <w:jc w:val="both"/>
        <w:rPr>
          <w:rFonts w:ascii="Arial" w:hAnsi="Arial" w:cs="Arial"/>
          <w:sz w:val="22"/>
          <w:szCs w:val="22"/>
        </w:rPr>
      </w:pPr>
    </w:p>
    <w:p w14:paraId="6BDF0CC1" w14:textId="77777777" w:rsidR="009730B5" w:rsidRDefault="009730B5" w:rsidP="003845D0">
      <w:pPr>
        <w:jc w:val="both"/>
        <w:rPr>
          <w:rFonts w:ascii="Arial" w:hAnsi="Arial" w:cs="Arial"/>
          <w:sz w:val="22"/>
          <w:szCs w:val="22"/>
        </w:rPr>
      </w:pPr>
      <w:r w:rsidRPr="00B44DC3">
        <w:rPr>
          <w:rFonts w:ascii="Arial" w:hAnsi="Arial" w:cs="Arial"/>
          <w:sz w:val="22"/>
          <w:szCs w:val="22"/>
        </w:rPr>
        <w:t>P</w:t>
      </w:r>
      <w:r>
        <w:rPr>
          <w:rFonts w:ascii="Arial" w:hAnsi="Arial" w:cs="Arial"/>
          <w:sz w:val="22"/>
          <w:szCs w:val="22"/>
        </w:rPr>
        <w:t xml:space="preserve">atrick </w:t>
      </w:r>
      <w:r w:rsidRPr="00B44DC3">
        <w:rPr>
          <w:rFonts w:ascii="Arial" w:hAnsi="Arial" w:cs="Arial"/>
          <w:sz w:val="22"/>
          <w:szCs w:val="22"/>
        </w:rPr>
        <w:t>D</w:t>
      </w:r>
      <w:r>
        <w:rPr>
          <w:rFonts w:ascii="Arial" w:hAnsi="Arial" w:cs="Arial"/>
          <w:sz w:val="22"/>
          <w:szCs w:val="22"/>
        </w:rPr>
        <w:t>escharrières</w:t>
      </w:r>
      <w:r w:rsidRPr="00B44DC3">
        <w:rPr>
          <w:rFonts w:ascii="Arial" w:hAnsi="Arial" w:cs="Arial"/>
          <w:sz w:val="22"/>
          <w:szCs w:val="22"/>
        </w:rPr>
        <w:t> </w:t>
      </w:r>
      <w:r w:rsidR="000526F3" w:rsidRPr="00B44DC3">
        <w:rPr>
          <w:rFonts w:ascii="Arial" w:hAnsi="Arial" w:cs="Arial"/>
          <w:sz w:val="22"/>
          <w:szCs w:val="22"/>
        </w:rPr>
        <w:t xml:space="preserve">: </w:t>
      </w:r>
    </w:p>
    <w:p w14:paraId="2BED91C1" w14:textId="6DDDAA66" w:rsidR="000526F3" w:rsidRPr="00B44DC3" w:rsidRDefault="000526F3" w:rsidP="003845D0">
      <w:pPr>
        <w:jc w:val="both"/>
        <w:rPr>
          <w:rFonts w:ascii="Arial" w:hAnsi="Arial" w:cs="Arial"/>
          <w:sz w:val="22"/>
          <w:szCs w:val="22"/>
        </w:rPr>
      </w:pPr>
      <w:r w:rsidRPr="00B44DC3">
        <w:rPr>
          <w:rFonts w:ascii="Arial" w:hAnsi="Arial" w:cs="Arial"/>
          <w:sz w:val="22"/>
          <w:szCs w:val="22"/>
        </w:rPr>
        <w:t>Le cahier des charges pour prétendre à ce label est :</w:t>
      </w:r>
    </w:p>
    <w:p w14:paraId="563C1929" w14:textId="4D3D1567" w:rsidR="000526F3" w:rsidRPr="00B44DC3" w:rsidRDefault="000526F3" w:rsidP="000526F3">
      <w:pPr>
        <w:pStyle w:val="Paragraphedeliste"/>
        <w:numPr>
          <w:ilvl w:val="1"/>
          <w:numId w:val="22"/>
        </w:numPr>
        <w:jc w:val="both"/>
        <w:rPr>
          <w:rFonts w:ascii="Arial" w:hAnsi="Arial" w:cs="Arial"/>
          <w:sz w:val="22"/>
          <w:szCs w:val="22"/>
        </w:rPr>
      </w:pPr>
      <w:r w:rsidRPr="00B44DC3">
        <w:rPr>
          <w:rFonts w:ascii="Arial" w:hAnsi="Arial" w:cs="Arial"/>
          <w:sz w:val="22"/>
          <w:szCs w:val="22"/>
        </w:rPr>
        <w:t>Formation des bibliothécaires.</w:t>
      </w:r>
    </w:p>
    <w:p w14:paraId="3B6AFDBD" w14:textId="3305903B" w:rsidR="000526F3" w:rsidRPr="00B44DC3" w:rsidRDefault="000526F3" w:rsidP="000526F3">
      <w:pPr>
        <w:pStyle w:val="Paragraphedeliste"/>
        <w:numPr>
          <w:ilvl w:val="1"/>
          <w:numId w:val="22"/>
        </w:numPr>
        <w:jc w:val="both"/>
        <w:rPr>
          <w:rFonts w:ascii="Arial" w:hAnsi="Arial" w:cs="Arial"/>
          <w:sz w:val="22"/>
          <w:szCs w:val="22"/>
        </w:rPr>
      </w:pPr>
      <w:r w:rsidRPr="00B44DC3">
        <w:rPr>
          <w:rFonts w:ascii="Arial" w:hAnsi="Arial" w:cs="Arial"/>
          <w:sz w:val="22"/>
          <w:szCs w:val="22"/>
        </w:rPr>
        <w:t>Posséder un certain nombre de collections (diversification).</w:t>
      </w:r>
    </w:p>
    <w:p w14:paraId="14C0E83E" w14:textId="77777777" w:rsidR="00A15E44" w:rsidRDefault="000526F3" w:rsidP="000526F3">
      <w:pPr>
        <w:pStyle w:val="Paragraphedeliste"/>
        <w:numPr>
          <w:ilvl w:val="1"/>
          <w:numId w:val="22"/>
        </w:numPr>
        <w:jc w:val="both"/>
        <w:rPr>
          <w:rFonts w:ascii="Arial" w:hAnsi="Arial" w:cs="Arial"/>
          <w:sz w:val="22"/>
          <w:szCs w:val="22"/>
        </w:rPr>
      </w:pPr>
      <w:r w:rsidRPr="00B44DC3">
        <w:rPr>
          <w:rFonts w:ascii="Arial" w:hAnsi="Arial" w:cs="Arial"/>
          <w:sz w:val="22"/>
          <w:szCs w:val="22"/>
        </w:rPr>
        <w:t>Des locaux adaptés</w:t>
      </w:r>
    </w:p>
    <w:p w14:paraId="777AE52C" w14:textId="6E190B79" w:rsidR="000526F3" w:rsidRPr="00A15E44" w:rsidRDefault="000526F3" w:rsidP="00A15E44">
      <w:pPr>
        <w:jc w:val="both"/>
        <w:rPr>
          <w:rFonts w:ascii="Arial" w:hAnsi="Arial" w:cs="Arial"/>
          <w:sz w:val="22"/>
          <w:szCs w:val="22"/>
        </w:rPr>
      </w:pPr>
      <w:r w:rsidRPr="00A15E44">
        <w:rPr>
          <w:rFonts w:ascii="Arial" w:hAnsi="Arial" w:cs="Arial"/>
          <w:sz w:val="22"/>
          <w:szCs w:val="22"/>
        </w:rPr>
        <w:t xml:space="preserve">Montbonnot pourrait prétendre </w:t>
      </w:r>
      <w:r w:rsidR="00A15E44">
        <w:rPr>
          <w:rFonts w:ascii="Arial" w:hAnsi="Arial" w:cs="Arial"/>
          <w:sz w:val="22"/>
          <w:szCs w:val="22"/>
        </w:rPr>
        <w:t xml:space="preserve">à </w:t>
      </w:r>
      <w:r w:rsidRPr="00A15E44">
        <w:rPr>
          <w:rFonts w:ascii="Arial" w:hAnsi="Arial" w:cs="Arial"/>
          <w:sz w:val="22"/>
          <w:szCs w:val="22"/>
        </w:rPr>
        <w:t>être tête de réseau.</w:t>
      </w:r>
    </w:p>
    <w:p w14:paraId="3FC011C2" w14:textId="77777777" w:rsidR="00A15E44" w:rsidRPr="00A15E44" w:rsidRDefault="00A15E44" w:rsidP="00A15E44">
      <w:pPr>
        <w:jc w:val="both"/>
        <w:rPr>
          <w:rFonts w:ascii="Arial" w:hAnsi="Arial" w:cs="Arial"/>
          <w:sz w:val="22"/>
          <w:szCs w:val="22"/>
        </w:rPr>
      </w:pPr>
    </w:p>
    <w:p w14:paraId="5C97F326" w14:textId="61475337" w:rsidR="000526F3" w:rsidRDefault="000526F3" w:rsidP="003845D0">
      <w:pPr>
        <w:jc w:val="both"/>
        <w:rPr>
          <w:rFonts w:ascii="Arial" w:hAnsi="Arial" w:cs="Arial"/>
          <w:b/>
          <w:sz w:val="22"/>
          <w:szCs w:val="22"/>
        </w:rPr>
      </w:pPr>
    </w:p>
    <w:p w14:paraId="0308BC04" w14:textId="77777777" w:rsidR="00B44DC3" w:rsidRDefault="00B44DC3" w:rsidP="00B44DC3">
      <w:pPr>
        <w:jc w:val="both"/>
        <w:rPr>
          <w:rFonts w:ascii="Arial" w:hAnsi="Arial" w:cs="Arial"/>
          <w:b/>
          <w:sz w:val="22"/>
          <w:szCs w:val="22"/>
        </w:rPr>
      </w:pPr>
      <w:r>
        <w:rPr>
          <w:rFonts w:ascii="Arial" w:hAnsi="Arial" w:cs="Arial"/>
          <w:b/>
          <w:sz w:val="22"/>
          <w:szCs w:val="22"/>
        </w:rPr>
        <w:t>Le Conseil municipal à l’unanimité de ses membres présents et représentés adopte cette délibération.</w:t>
      </w:r>
    </w:p>
    <w:p w14:paraId="5E667257" w14:textId="77777777" w:rsidR="00B44DC3" w:rsidRDefault="00B44DC3" w:rsidP="003845D0">
      <w:pPr>
        <w:jc w:val="both"/>
        <w:rPr>
          <w:rFonts w:ascii="Arial" w:hAnsi="Arial" w:cs="Arial"/>
          <w:b/>
          <w:sz w:val="22"/>
          <w:szCs w:val="22"/>
        </w:rPr>
      </w:pPr>
    </w:p>
    <w:p w14:paraId="7245F100" w14:textId="7F7FFF2A" w:rsidR="003845D0" w:rsidRDefault="00545DB5" w:rsidP="003845D0">
      <w:pPr>
        <w:spacing w:before="60" w:after="120"/>
        <w:jc w:val="center"/>
        <w:rPr>
          <w:rFonts w:ascii="Arial" w:hAnsi="Arial" w:cs="Arial"/>
          <w:b/>
          <w:sz w:val="22"/>
          <w:szCs w:val="22"/>
        </w:rPr>
      </w:pPr>
      <w:r w:rsidRPr="0096075B">
        <w:rPr>
          <w:rFonts w:ascii="Arial" w:hAnsi="Arial" w:cs="Arial"/>
          <w:b/>
          <w:sz w:val="22"/>
          <w:szCs w:val="22"/>
          <w:bdr w:val="single" w:sz="4" w:space="0" w:color="auto" w:frame="1"/>
        </w:rPr>
        <w:t>Délibération</w:t>
      </w:r>
      <w:r w:rsidR="003845D0" w:rsidRPr="0096075B">
        <w:rPr>
          <w:rFonts w:ascii="Arial" w:hAnsi="Arial" w:cs="Arial"/>
          <w:b/>
          <w:sz w:val="22"/>
          <w:szCs w:val="22"/>
          <w:bdr w:val="single" w:sz="4" w:space="0" w:color="auto" w:frame="1"/>
        </w:rPr>
        <w:t xml:space="preserve"> n°0</w:t>
      </w:r>
      <w:r w:rsidR="003845D0">
        <w:rPr>
          <w:rFonts w:ascii="Arial" w:hAnsi="Arial" w:cs="Arial"/>
          <w:b/>
          <w:sz w:val="22"/>
          <w:szCs w:val="22"/>
          <w:bdr w:val="single" w:sz="4" w:space="0" w:color="auto" w:frame="1"/>
        </w:rPr>
        <w:t>1_01_2025_026</w:t>
      </w:r>
    </w:p>
    <w:p w14:paraId="003B772D" w14:textId="77777777" w:rsidR="003845D0" w:rsidRPr="00291D69" w:rsidRDefault="003845D0" w:rsidP="003845D0">
      <w:pPr>
        <w:spacing w:before="60" w:after="120"/>
        <w:jc w:val="both"/>
        <w:rPr>
          <w:rFonts w:ascii="Arial" w:hAnsi="Arial" w:cs="Arial"/>
          <w:b/>
          <w:iCs/>
          <w:color w:val="0070C0"/>
          <w:sz w:val="22"/>
          <w:szCs w:val="22"/>
          <w:u w:val="single"/>
        </w:rPr>
      </w:pPr>
    </w:p>
    <w:p w14:paraId="0457BBAA" w14:textId="77777777" w:rsidR="003845D0" w:rsidRPr="00291D69" w:rsidRDefault="003845D0" w:rsidP="003845D0">
      <w:pPr>
        <w:numPr>
          <w:ilvl w:val="0"/>
          <w:numId w:val="11"/>
        </w:numPr>
        <w:spacing w:before="60" w:after="120"/>
        <w:ind w:left="0" w:hanging="283"/>
        <w:jc w:val="both"/>
        <w:rPr>
          <w:rFonts w:ascii="Arial" w:hAnsi="Arial" w:cs="Arial"/>
          <w:b/>
          <w:iCs/>
          <w:color w:val="0070C0"/>
          <w:sz w:val="22"/>
          <w:szCs w:val="22"/>
          <w:u w:val="single"/>
        </w:rPr>
      </w:pPr>
      <w:r w:rsidRPr="00291D69">
        <w:rPr>
          <w:rFonts w:ascii="Arial" w:hAnsi="Arial" w:cs="Arial"/>
          <w:b/>
          <w:iCs/>
          <w:color w:val="0070C0"/>
          <w:sz w:val="22"/>
          <w:szCs w:val="22"/>
          <w:u w:val="single"/>
        </w:rPr>
        <w:t>Convention de partenariat Réseau Réussite Numérique.</w:t>
      </w:r>
    </w:p>
    <w:p w14:paraId="34C712B8" w14:textId="77777777" w:rsidR="003845D0" w:rsidRDefault="003845D0" w:rsidP="003845D0">
      <w:pPr>
        <w:spacing w:before="60" w:after="120"/>
        <w:jc w:val="both"/>
        <w:rPr>
          <w:rFonts w:ascii="Arial" w:hAnsi="Arial" w:cs="Arial"/>
          <w:b/>
          <w:sz w:val="22"/>
          <w:szCs w:val="22"/>
        </w:rPr>
      </w:pPr>
      <w:r w:rsidRPr="007E33C7">
        <w:rPr>
          <w:rFonts w:ascii="Arial" w:hAnsi="Arial" w:cs="Arial"/>
          <w:b/>
          <w:sz w:val="22"/>
          <w:szCs w:val="22"/>
        </w:rPr>
        <w:t xml:space="preserve">Rapporteur : </w:t>
      </w:r>
      <w:r>
        <w:rPr>
          <w:rFonts w:ascii="Arial" w:hAnsi="Arial" w:cs="Arial"/>
          <w:b/>
          <w:sz w:val="22"/>
          <w:szCs w:val="22"/>
        </w:rPr>
        <w:t>Patrick DESCHARRIERES</w:t>
      </w:r>
    </w:p>
    <w:p w14:paraId="5425FA44" w14:textId="77777777" w:rsidR="003845D0" w:rsidRPr="004B6D19" w:rsidRDefault="003845D0" w:rsidP="003845D0">
      <w:pPr>
        <w:jc w:val="both"/>
        <w:rPr>
          <w:rFonts w:ascii="Arial" w:hAnsi="Arial" w:cs="Arial"/>
          <w:b/>
          <w:sz w:val="22"/>
          <w:szCs w:val="22"/>
        </w:rPr>
      </w:pPr>
      <w:r w:rsidRPr="004B6D19">
        <w:rPr>
          <w:rFonts w:ascii="Arial" w:hAnsi="Arial" w:cs="Arial"/>
          <w:b/>
          <w:sz w:val="22"/>
          <w:szCs w:val="22"/>
          <w:highlight w:val="lightGray"/>
        </w:rPr>
        <w:t>Préambule :</w:t>
      </w:r>
      <w:r w:rsidRPr="004B6D19">
        <w:rPr>
          <w:rFonts w:ascii="Arial" w:hAnsi="Arial" w:cs="Arial"/>
          <w:b/>
          <w:sz w:val="22"/>
          <w:szCs w:val="22"/>
        </w:rPr>
        <w:t xml:space="preserve"> </w:t>
      </w:r>
    </w:p>
    <w:p w14:paraId="4FFED90F" w14:textId="1B217BB0" w:rsidR="003845D0" w:rsidRDefault="003845D0" w:rsidP="003845D0">
      <w:pPr>
        <w:jc w:val="both"/>
        <w:rPr>
          <w:rFonts w:ascii="Arial" w:hAnsi="Arial" w:cs="Arial"/>
          <w:sz w:val="22"/>
          <w:szCs w:val="22"/>
        </w:rPr>
      </w:pPr>
      <w:r w:rsidRPr="004B6D19">
        <w:rPr>
          <w:rFonts w:ascii="Arial" w:hAnsi="Arial" w:cs="Arial"/>
          <w:sz w:val="22"/>
          <w:szCs w:val="22"/>
        </w:rPr>
        <w:t xml:space="preserve">La communauté de commune Le Grésivaudan œuvre contre la fracture numérique et pour l’accès aux droits de ses habitants, quel que soit le niveau d’équipement et de compétence numérique des usagers. </w:t>
      </w:r>
    </w:p>
    <w:p w14:paraId="6E92D3CC" w14:textId="38375F3E" w:rsidR="00545DB5" w:rsidRDefault="00545DB5" w:rsidP="003845D0">
      <w:pPr>
        <w:jc w:val="both"/>
        <w:rPr>
          <w:rFonts w:ascii="Arial" w:hAnsi="Arial" w:cs="Arial"/>
          <w:sz w:val="22"/>
          <w:szCs w:val="22"/>
        </w:rPr>
      </w:pPr>
    </w:p>
    <w:p w14:paraId="3F4DA471" w14:textId="127914AA" w:rsidR="00545DB5" w:rsidRDefault="00545DB5" w:rsidP="003845D0">
      <w:pPr>
        <w:jc w:val="both"/>
        <w:rPr>
          <w:rFonts w:ascii="Arial" w:hAnsi="Arial" w:cs="Arial"/>
          <w:sz w:val="22"/>
          <w:szCs w:val="22"/>
        </w:rPr>
      </w:pPr>
    </w:p>
    <w:p w14:paraId="4A1A8816" w14:textId="77777777" w:rsidR="00545DB5" w:rsidRPr="004B6D19" w:rsidRDefault="00545DB5" w:rsidP="003845D0">
      <w:pPr>
        <w:jc w:val="both"/>
        <w:rPr>
          <w:rFonts w:ascii="Arial" w:hAnsi="Arial" w:cs="Arial"/>
          <w:sz w:val="22"/>
          <w:szCs w:val="22"/>
        </w:rPr>
      </w:pPr>
    </w:p>
    <w:p w14:paraId="7ED9E837" w14:textId="77777777" w:rsidR="003845D0" w:rsidRDefault="003845D0" w:rsidP="003845D0">
      <w:pPr>
        <w:jc w:val="both"/>
        <w:rPr>
          <w:rFonts w:ascii="Arial" w:hAnsi="Arial" w:cs="Arial"/>
          <w:sz w:val="22"/>
          <w:szCs w:val="22"/>
        </w:rPr>
      </w:pPr>
      <w:r w:rsidRPr="004B6D19">
        <w:rPr>
          <w:rFonts w:ascii="Arial" w:hAnsi="Arial" w:cs="Arial"/>
          <w:sz w:val="22"/>
          <w:szCs w:val="22"/>
        </w:rPr>
        <w:t xml:space="preserve">La dématérialisation accrue des services publics ainsi que les nombreuses démarches du quotidien en ligne amplifie le phénomène.  De fait, dès 2018, la CCLG a mis en œuvre un service d’accompagnement aux démarches en ligne réalisé par 22 communes dont Montbonnot Saint-Martin. </w:t>
      </w:r>
      <w:r w:rsidRPr="004B6D19">
        <w:rPr>
          <w:rFonts w:ascii="Arial" w:hAnsi="Arial" w:cs="Arial"/>
          <w:sz w:val="22"/>
          <w:szCs w:val="22"/>
        </w:rPr>
        <w:br/>
        <w:t xml:space="preserve">De 2021 à 2024, ces communes partenaires ont rejoint le dispositif « Réseau Réussite Numérique » du Grésivaudan. </w:t>
      </w:r>
    </w:p>
    <w:p w14:paraId="08AE8909" w14:textId="77777777" w:rsidR="003845D0" w:rsidRPr="004B6D19" w:rsidRDefault="003845D0" w:rsidP="003845D0">
      <w:pPr>
        <w:jc w:val="both"/>
        <w:rPr>
          <w:rFonts w:ascii="Arial" w:hAnsi="Arial" w:cs="Arial"/>
          <w:sz w:val="22"/>
          <w:szCs w:val="22"/>
        </w:rPr>
      </w:pPr>
      <w:r w:rsidRPr="004B6D19">
        <w:rPr>
          <w:rFonts w:ascii="Arial" w:hAnsi="Arial" w:cs="Arial"/>
          <w:sz w:val="22"/>
          <w:szCs w:val="22"/>
        </w:rPr>
        <w:br/>
        <w:t>Plusieurs types d’accompagnements ont été proposés sur l’ensemble du territoire : Des rendez-vous individuels et/ou des ateliers collectifs en lien avec les démarches administratives ou l’usage général du numérique (prise en main des outils, sensibilisation…)</w:t>
      </w:r>
    </w:p>
    <w:p w14:paraId="2ACBC5E9" w14:textId="77777777" w:rsidR="003845D0" w:rsidRDefault="003845D0" w:rsidP="003845D0"/>
    <w:p w14:paraId="7A397854" w14:textId="77777777" w:rsidR="003845D0" w:rsidRDefault="003845D0" w:rsidP="003845D0">
      <w:pPr>
        <w:jc w:val="both"/>
        <w:rPr>
          <w:b/>
          <w:sz w:val="22"/>
          <w:szCs w:val="22"/>
          <w:highlight w:val="lightGray"/>
        </w:rPr>
      </w:pPr>
    </w:p>
    <w:p w14:paraId="09CA1B9D" w14:textId="77777777" w:rsidR="003845D0" w:rsidRPr="004B6D19" w:rsidRDefault="003845D0" w:rsidP="003845D0">
      <w:pPr>
        <w:jc w:val="both"/>
        <w:rPr>
          <w:b/>
          <w:sz w:val="22"/>
          <w:szCs w:val="22"/>
        </w:rPr>
      </w:pPr>
      <w:r w:rsidRPr="004B6D19">
        <w:rPr>
          <w:b/>
          <w:sz w:val="22"/>
          <w:szCs w:val="22"/>
          <w:highlight w:val="lightGray"/>
        </w:rPr>
        <w:t>Proposition :</w:t>
      </w:r>
      <w:r w:rsidRPr="004B6D19">
        <w:rPr>
          <w:b/>
          <w:sz w:val="22"/>
          <w:szCs w:val="22"/>
        </w:rPr>
        <w:t xml:space="preserve"> </w:t>
      </w:r>
    </w:p>
    <w:p w14:paraId="29921B7F" w14:textId="77777777" w:rsidR="003845D0" w:rsidRDefault="003845D0" w:rsidP="003845D0">
      <w:pPr>
        <w:jc w:val="both"/>
        <w:rPr>
          <w:sz w:val="22"/>
          <w:szCs w:val="22"/>
        </w:rPr>
      </w:pPr>
      <w:r w:rsidRPr="004B6D19">
        <w:rPr>
          <w:sz w:val="22"/>
          <w:szCs w:val="22"/>
        </w:rPr>
        <w:t xml:space="preserve">Parmi les communes partenaires, 21 poursuivent leur participation au Réseau Réussite Numérique dont Montbonnot Saint-Martin. </w:t>
      </w:r>
    </w:p>
    <w:p w14:paraId="65359939" w14:textId="77777777" w:rsidR="003845D0" w:rsidRPr="004B6D19" w:rsidRDefault="003845D0" w:rsidP="003845D0">
      <w:pPr>
        <w:jc w:val="both"/>
        <w:rPr>
          <w:sz w:val="22"/>
          <w:szCs w:val="22"/>
        </w:rPr>
      </w:pPr>
      <w:r w:rsidRPr="004B6D19">
        <w:rPr>
          <w:sz w:val="22"/>
          <w:szCs w:val="22"/>
        </w:rPr>
        <w:br/>
        <w:t xml:space="preserve">La coordination assurée par la CCLG consiste en : </w:t>
      </w:r>
    </w:p>
    <w:p w14:paraId="5444017D" w14:textId="77777777" w:rsidR="003845D0" w:rsidRPr="004B6D19" w:rsidRDefault="003845D0" w:rsidP="003845D0">
      <w:pPr>
        <w:pStyle w:val="Paragraphedeliste"/>
        <w:numPr>
          <w:ilvl w:val="0"/>
          <w:numId w:val="29"/>
        </w:numPr>
        <w:spacing w:after="160" w:line="259" w:lineRule="auto"/>
        <w:contextualSpacing/>
        <w:jc w:val="both"/>
        <w:rPr>
          <w:sz w:val="22"/>
          <w:szCs w:val="22"/>
        </w:rPr>
      </w:pPr>
      <w:r w:rsidRPr="004B6D19">
        <w:rPr>
          <w:sz w:val="22"/>
          <w:szCs w:val="22"/>
        </w:rPr>
        <w:t>Une aide technique et une expertise pour le développement des points d’accueils numérique,</w:t>
      </w:r>
    </w:p>
    <w:p w14:paraId="4FF9F3D2" w14:textId="77777777" w:rsidR="003845D0" w:rsidRPr="004B6D19" w:rsidRDefault="003845D0" w:rsidP="003845D0">
      <w:pPr>
        <w:pStyle w:val="Paragraphedeliste"/>
        <w:numPr>
          <w:ilvl w:val="0"/>
          <w:numId w:val="29"/>
        </w:numPr>
        <w:spacing w:after="160" w:line="259" w:lineRule="auto"/>
        <w:contextualSpacing/>
        <w:jc w:val="both"/>
        <w:rPr>
          <w:sz w:val="22"/>
          <w:szCs w:val="22"/>
        </w:rPr>
      </w:pPr>
      <w:r w:rsidRPr="004B6D19">
        <w:rPr>
          <w:sz w:val="22"/>
          <w:szCs w:val="22"/>
        </w:rPr>
        <w:t>Une organisation de temps d’échange, de partage de bonnes pratiques et d’interconnaissance,</w:t>
      </w:r>
    </w:p>
    <w:p w14:paraId="430BB035" w14:textId="77777777" w:rsidR="003845D0" w:rsidRPr="004B6D19" w:rsidRDefault="003845D0" w:rsidP="003845D0">
      <w:pPr>
        <w:pStyle w:val="Paragraphedeliste"/>
        <w:numPr>
          <w:ilvl w:val="0"/>
          <w:numId w:val="29"/>
        </w:numPr>
        <w:spacing w:after="160" w:line="259" w:lineRule="auto"/>
        <w:contextualSpacing/>
        <w:jc w:val="both"/>
        <w:rPr>
          <w:sz w:val="22"/>
          <w:szCs w:val="22"/>
        </w:rPr>
      </w:pPr>
      <w:r w:rsidRPr="004B6D19">
        <w:rPr>
          <w:sz w:val="22"/>
          <w:szCs w:val="22"/>
        </w:rPr>
        <w:t>Une formation et un accompagnement des personnes en charge de la médiation numérique auprès du public, en particulier concernant les démarches administratives</w:t>
      </w:r>
      <w:r>
        <w:rPr>
          <w:sz w:val="22"/>
          <w:szCs w:val="22"/>
        </w:rPr>
        <w:t>,</w:t>
      </w:r>
    </w:p>
    <w:p w14:paraId="3273B0D4" w14:textId="77777777" w:rsidR="003845D0" w:rsidRPr="004B6D19" w:rsidRDefault="003845D0" w:rsidP="003845D0">
      <w:pPr>
        <w:pStyle w:val="Paragraphedeliste"/>
        <w:numPr>
          <w:ilvl w:val="0"/>
          <w:numId w:val="29"/>
        </w:numPr>
        <w:spacing w:after="160" w:line="259" w:lineRule="auto"/>
        <w:contextualSpacing/>
        <w:jc w:val="both"/>
        <w:rPr>
          <w:sz w:val="22"/>
          <w:szCs w:val="22"/>
        </w:rPr>
      </w:pPr>
      <w:r w:rsidRPr="004B6D19">
        <w:rPr>
          <w:sz w:val="22"/>
          <w:szCs w:val="22"/>
        </w:rPr>
        <w:t xml:space="preserve">Un appui technique et financier à l’acquisition d’équipements (plafonné à 5000 euros en 2025 pour l’ensemble des communes) Voir les conditions : Convention - Article 2.3 </w:t>
      </w:r>
      <w:r w:rsidRPr="004B6D19">
        <w:rPr>
          <w:i/>
          <w:sz w:val="22"/>
          <w:szCs w:val="22"/>
        </w:rPr>
        <w:t>Aide à l’acquisition d’équipements</w:t>
      </w:r>
      <w:r>
        <w:rPr>
          <w:i/>
          <w:sz w:val="22"/>
          <w:szCs w:val="22"/>
        </w:rPr>
        <w:t>,</w:t>
      </w:r>
      <w:r w:rsidRPr="004B6D19">
        <w:rPr>
          <w:i/>
          <w:sz w:val="22"/>
          <w:szCs w:val="22"/>
        </w:rPr>
        <w:t xml:space="preserve"> </w:t>
      </w:r>
    </w:p>
    <w:p w14:paraId="1B538B1C" w14:textId="77777777" w:rsidR="003845D0" w:rsidRPr="004B6D19" w:rsidRDefault="003845D0" w:rsidP="003845D0">
      <w:pPr>
        <w:pStyle w:val="Paragraphedeliste"/>
        <w:numPr>
          <w:ilvl w:val="0"/>
          <w:numId w:val="29"/>
        </w:numPr>
        <w:spacing w:after="160" w:line="259" w:lineRule="auto"/>
        <w:contextualSpacing/>
        <w:jc w:val="both"/>
        <w:rPr>
          <w:sz w:val="22"/>
          <w:szCs w:val="22"/>
        </w:rPr>
      </w:pPr>
      <w:r w:rsidRPr="004B6D19">
        <w:rPr>
          <w:sz w:val="22"/>
          <w:szCs w:val="22"/>
        </w:rPr>
        <w:t>Une élaboration de projets communs et d’actions de communication</w:t>
      </w:r>
      <w:r>
        <w:rPr>
          <w:sz w:val="22"/>
          <w:szCs w:val="22"/>
        </w:rPr>
        <w:t>,</w:t>
      </w:r>
    </w:p>
    <w:p w14:paraId="6F0C7FB2" w14:textId="77777777" w:rsidR="003845D0" w:rsidRPr="004B6D19" w:rsidRDefault="003845D0" w:rsidP="003845D0">
      <w:pPr>
        <w:pStyle w:val="Paragraphedeliste"/>
        <w:numPr>
          <w:ilvl w:val="0"/>
          <w:numId w:val="29"/>
        </w:numPr>
        <w:spacing w:after="160" w:line="259" w:lineRule="auto"/>
        <w:contextualSpacing/>
        <w:jc w:val="both"/>
        <w:rPr>
          <w:sz w:val="22"/>
          <w:szCs w:val="22"/>
        </w:rPr>
      </w:pPr>
      <w:r w:rsidRPr="004B6D19">
        <w:rPr>
          <w:sz w:val="22"/>
          <w:szCs w:val="22"/>
        </w:rPr>
        <w:t>Une recherche de financements</w:t>
      </w:r>
      <w:r>
        <w:rPr>
          <w:sz w:val="22"/>
          <w:szCs w:val="22"/>
        </w:rPr>
        <w:t>,</w:t>
      </w:r>
    </w:p>
    <w:p w14:paraId="4D8BB74A" w14:textId="77777777" w:rsidR="003845D0" w:rsidRPr="004B6D19" w:rsidRDefault="003845D0" w:rsidP="003845D0">
      <w:pPr>
        <w:pStyle w:val="Paragraphedeliste"/>
        <w:numPr>
          <w:ilvl w:val="0"/>
          <w:numId w:val="29"/>
        </w:numPr>
        <w:spacing w:after="160" w:line="259" w:lineRule="auto"/>
        <w:contextualSpacing/>
        <w:jc w:val="both"/>
        <w:rPr>
          <w:sz w:val="22"/>
          <w:szCs w:val="22"/>
        </w:rPr>
      </w:pPr>
      <w:r w:rsidRPr="004B6D19">
        <w:rPr>
          <w:sz w:val="22"/>
          <w:szCs w:val="22"/>
        </w:rPr>
        <w:t>Une mise en œuvre de veille sur la thématique</w:t>
      </w:r>
      <w:r>
        <w:rPr>
          <w:sz w:val="22"/>
          <w:szCs w:val="22"/>
        </w:rPr>
        <w:t>,</w:t>
      </w:r>
    </w:p>
    <w:p w14:paraId="040373D1" w14:textId="77777777" w:rsidR="003845D0" w:rsidRPr="004B6D19" w:rsidRDefault="003845D0" w:rsidP="003845D0">
      <w:pPr>
        <w:pStyle w:val="Paragraphedeliste"/>
        <w:numPr>
          <w:ilvl w:val="0"/>
          <w:numId w:val="29"/>
        </w:numPr>
        <w:spacing w:after="160" w:line="259" w:lineRule="auto"/>
        <w:contextualSpacing/>
        <w:jc w:val="both"/>
        <w:rPr>
          <w:sz w:val="22"/>
          <w:szCs w:val="22"/>
        </w:rPr>
      </w:pPr>
      <w:r w:rsidRPr="004B6D19">
        <w:rPr>
          <w:sz w:val="22"/>
          <w:szCs w:val="22"/>
        </w:rPr>
        <w:t>Une évaluation du dispositif.</w:t>
      </w:r>
    </w:p>
    <w:p w14:paraId="137EDBEA" w14:textId="77777777" w:rsidR="003845D0" w:rsidRPr="004B6D19" w:rsidRDefault="003845D0" w:rsidP="003845D0">
      <w:pPr>
        <w:jc w:val="both"/>
        <w:rPr>
          <w:sz w:val="22"/>
          <w:szCs w:val="22"/>
        </w:rPr>
      </w:pPr>
      <w:r w:rsidRPr="004B6D19">
        <w:rPr>
          <w:sz w:val="22"/>
          <w:szCs w:val="22"/>
        </w:rPr>
        <w:t>La convention bilatérale renouvelée pour 3 ans précise les missions et engagements respectifs des communes et de la CCLG sur cette période.</w:t>
      </w:r>
    </w:p>
    <w:p w14:paraId="04C76253" w14:textId="77777777" w:rsidR="003845D0" w:rsidRPr="004B6D19" w:rsidRDefault="003845D0" w:rsidP="003845D0">
      <w:pPr>
        <w:jc w:val="both"/>
        <w:rPr>
          <w:sz w:val="22"/>
          <w:szCs w:val="22"/>
        </w:rPr>
      </w:pPr>
    </w:p>
    <w:p w14:paraId="7013B41C" w14:textId="77777777" w:rsidR="003845D0" w:rsidRPr="004B6D19" w:rsidRDefault="003845D0" w:rsidP="003845D0">
      <w:pPr>
        <w:jc w:val="both"/>
        <w:rPr>
          <w:b/>
          <w:sz w:val="22"/>
          <w:szCs w:val="22"/>
        </w:rPr>
      </w:pPr>
      <w:r w:rsidRPr="004B6D19">
        <w:rPr>
          <w:b/>
          <w:sz w:val="22"/>
          <w:szCs w:val="22"/>
          <w:highlight w:val="lightGray"/>
        </w:rPr>
        <w:t>Les moyens communaux :</w:t>
      </w:r>
      <w:r w:rsidRPr="004B6D19">
        <w:rPr>
          <w:b/>
          <w:sz w:val="22"/>
          <w:szCs w:val="22"/>
        </w:rPr>
        <w:t xml:space="preserve">  </w:t>
      </w:r>
    </w:p>
    <w:p w14:paraId="3EF18B96" w14:textId="77777777" w:rsidR="003845D0" w:rsidRPr="004B6D19" w:rsidRDefault="003845D0" w:rsidP="003845D0">
      <w:pPr>
        <w:jc w:val="both"/>
        <w:rPr>
          <w:sz w:val="22"/>
          <w:szCs w:val="22"/>
        </w:rPr>
      </w:pPr>
      <w:r w:rsidRPr="004B6D19">
        <w:rPr>
          <w:sz w:val="22"/>
          <w:szCs w:val="22"/>
        </w:rPr>
        <w:t xml:space="preserve">En collaboration avec le CCAS et le service état-civil de la mairie, l’agent </w:t>
      </w:r>
      <w:proofErr w:type="spellStart"/>
      <w:r w:rsidRPr="004B6D19">
        <w:rPr>
          <w:sz w:val="22"/>
          <w:szCs w:val="22"/>
        </w:rPr>
        <w:t>médiathécaire</w:t>
      </w:r>
      <w:proofErr w:type="spellEnd"/>
      <w:r w:rsidRPr="004B6D19">
        <w:rPr>
          <w:sz w:val="22"/>
          <w:szCs w:val="22"/>
        </w:rPr>
        <w:t xml:space="preserve"> et médiateur numérique de la médiathèque Saint-Exupéry assure la prise en charge des usagers dans le cadre de rendez-vous individualisés le jeudi matin au sein de la médiathèque Saint-Exupéry et des ateliers collectifs dans une salle équipée et mise à disposition dans les locaux de la MDA sur la période hors-vacances scolaires de novembre à juin.  </w:t>
      </w:r>
    </w:p>
    <w:p w14:paraId="5384C53E" w14:textId="77777777" w:rsidR="003845D0" w:rsidRDefault="003845D0" w:rsidP="003845D0"/>
    <w:p w14:paraId="32383819" w14:textId="36866D44" w:rsidR="005D6948" w:rsidRDefault="0013705C" w:rsidP="003845D0">
      <w:pPr>
        <w:jc w:val="both"/>
        <w:rPr>
          <w:rFonts w:ascii="Arial" w:hAnsi="Arial" w:cs="Arial"/>
          <w:b/>
          <w:sz w:val="22"/>
          <w:szCs w:val="22"/>
        </w:rPr>
      </w:pPr>
      <w:r>
        <w:rPr>
          <w:rFonts w:ascii="Arial" w:hAnsi="Arial" w:cs="Arial"/>
          <w:b/>
          <w:sz w:val="22"/>
          <w:szCs w:val="22"/>
        </w:rPr>
        <w:t>Questions / remarques</w:t>
      </w:r>
    </w:p>
    <w:p w14:paraId="2FE8AB09" w14:textId="77777777" w:rsidR="0013705C" w:rsidRDefault="0013705C" w:rsidP="003845D0">
      <w:pPr>
        <w:jc w:val="both"/>
        <w:rPr>
          <w:rFonts w:ascii="Arial" w:hAnsi="Arial" w:cs="Arial"/>
          <w:b/>
          <w:sz w:val="22"/>
          <w:szCs w:val="22"/>
        </w:rPr>
      </w:pPr>
    </w:p>
    <w:p w14:paraId="48C5E0D0" w14:textId="00777200" w:rsidR="005D6948" w:rsidRPr="002A1A0E" w:rsidRDefault="005D6948" w:rsidP="003845D0">
      <w:pPr>
        <w:jc w:val="both"/>
        <w:rPr>
          <w:rFonts w:ascii="Arial" w:hAnsi="Arial" w:cs="Arial"/>
          <w:sz w:val="22"/>
          <w:szCs w:val="22"/>
        </w:rPr>
      </w:pPr>
      <w:r w:rsidRPr="002A1A0E">
        <w:rPr>
          <w:rFonts w:ascii="Arial" w:hAnsi="Arial" w:cs="Arial"/>
          <w:sz w:val="22"/>
          <w:szCs w:val="22"/>
        </w:rPr>
        <w:t xml:space="preserve">Alain Maffet : L’allocation d’investissement </w:t>
      </w:r>
      <w:r w:rsidR="009B6FC6">
        <w:rPr>
          <w:rFonts w:ascii="Arial" w:hAnsi="Arial" w:cs="Arial"/>
          <w:sz w:val="22"/>
          <w:szCs w:val="22"/>
        </w:rPr>
        <w:t xml:space="preserve">de </w:t>
      </w:r>
      <w:r w:rsidRPr="002A1A0E">
        <w:rPr>
          <w:rFonts w:ascii="Arial" w:hAnsi="Arial" w:cs="Arial"/>
          <w:sz w:val="22"/>
          <w:szCs w:val="22"/>
        </w:rPr>
        <w:t>5</w:t>
      </w:r>
      <w:r w:rsidR="008B41D0">
        <w:rPr>
          <w:rFonts w:ascii="Arial" w:hAnsi="Arial" w:cs="Arial"/>
          <w:sz w:val="22"/>
          <w:szCs w:val="22"/>
        </w:rPr>
        <w:t xml:space="preserve"> 000 </w:t>
      </w:r>
      <w:r w:rsidRPr="002A1A0E">
        <w:rPr>
          <w:rFonts w:ascii="Arial" w:hAnsi="Arial" w:cs="Arial"/>
          <w:sz w:val="22"/>
          <w:szCs w:val="22"/>
        </w:rPr>
        <w:t xml:space="preserve">€ annuel pour l’ensemble des communes </w:t>
      </w:r>
      <w:r w:rsidR="008B41D0">
        <w:rPr>
          <w:rFonts w:ascii="Arial" w:hAnsi="Arial" w:cs="Arial"/>
          <w:sz w:val="22"/>
          <w:szCs w:val="22"/>
        </w:rPr>
        <w:t xml:space="preserve">de la CCLG </w:t>
      </w:r>
      <w:r w:rsidR="00640A87">
        <w:rPr>
          <w:rFonts w:ascii="Arial" w:hAnsi="Arial" w:cs="Arial"/>
          <w:sz w:val="22"/>
          <w:szCs w:val="22"/>
        </w:rPr>
        <w:t>semble</w:t>
      </w:r>
      <w:r w:rsidRPr="002A1A0E">
        <w:rPr>
          <w:rFonts w:ascii="Arial" w:hAnsi="Arial" w:cs="Arial"/>
          <w:sz w:val="22"/>
          <w:szCs w:val="22"/>
        </w:rPr>
        <w:t xml:space="preserve"> une somme assez modeste par rapport aux besoins.</w:t>
      </w:r>
    </w:p>
    <w:p w14:paraId="0C5F5DBA" w14:textId="5439D2D7" w:rsidR="005D6948" w:rsidRPr="002A1A0E" w:rsidRDefault="005D6948" w:rsidP="003845D0">
      <w:pPr>
        <w:jc w:val="both"/>
        <w:rPr>
          <w:rFonts w:ascii="Arial" w:hAnsi="Arial" w:cs="Arial"/>
          <w:sz w:val="22"/>
          <w:szCs w:val="22"/>
        </w:rPr>
      </w:pPr>
    </w:p>
    <w:p w14:paraId="495A6682" w14:textId="07AFD4B5" w:rsidR="005D6948" w:rsidRPr="002A1A0E" w:rsidRDefault="005D6948" w:rsidP="003845D0">
      <w:pPr>
        <w:jc w:val="both"/>
        <w:rPr>
          <w:rFonts w:ascii="Arial" w:hAnsi="Arial" w:cs="Arial"/>
          <w:sz w:val="22"/>
          <w:szCs w:val="22"/>
        </w:rPr>
      </w:pPr>
      <w:r w:rsidRPr="002A1A0E">
        <w:rPr>
          <w:rFonts w:ascii="Arial" w:hAnsi="Arial" w:cs="Arial"/>
          <w:sz w:val="22"/>
          <w:szCs w:val="22"/>
        </w:rPr>
        <w:t>P</w:t>
      </w:r>
      <w:r w:rsidR="00564067">
        <w:rPr>
          <w:rFonts w:ascii="Arial" w:hAnsi="Arial" w:cs="Arial"/>
          <w:sz w:val="22"/>
          <w:szCs w:val="22"/>
        </w:rPr>
        <w:t xml:space="preserve">atrick </w:t>
      </w:r>
      <w:r w:rsidRPr="002A1A0E">
        <w:rPr>
          <w:rFonts w:ascii="Arial" w:hAnsi="Arial" w:cs="Arial"/>
          <w:sz w:val="22"/>
          <w:szCs w:val="22"/>
        </w:rPr>
        <w:t>D</w:t>
      </w:r>
      <w:r w:rsidR="00564067">
        <w:rPr>
          <w:rFonts w:ascii="Arial" w:hAnsi="Arial" w:cs="Arial"/>
          <w:sz w:val="22"/>
          <w:szCs w:val="22"/>
        </w:rPr>
        <w:t>escharrières</w:t>
      </w:r>
      <w:r w:rsidRPr="002A1A0E">
        <w:rPr>
          <w:rFonts w:ascii="Arial" w:hAnsi="Arial" w:cs="Arial"/>
          <w:sz w:val="22"/>
          <w:szCs w:val="22"/>
        </w:rPr>
        <w:t> : Oui, cette remarque a été remontée au président Henri Baile.</w:t>
      </w:r>
    </w:p>
    <w:p w14:paraId="5031CBCD" w14:textId="52D7FF44" w:rsidR="005D6948" w:rsidRPr="002A1A0E" w:rsidRDefault="005D6948" w:rsidP="003845D0">
      <w:pPr>
        <w:jc w:val="both"/>
        <w:rPr>
          <w:rFonts w:ascii="Arial" w:hAnsi="Arial" w:cs="Arial"/>
          <w:sz w:val="22"/>
          <w:szCs w:val="22"/>
        </w:rPr>
      </w:pPr>
    </w:p>
    <w:p w14:paraId="5A3988EF" w14:textId="77777777" w:rsidR="00564067" w:rsidRDefault="00564067" w:rsidP="00564067">
      <w:pPr>
        <w:jc w:val="both"/>
        <w:rPr>
          <w:rFonts w:ascii="Arial" w:hAnsi="Arial" w:cs="Arial"/>
          <w:b/>
          <w:sz w:val="22"/>
          <w:szCs w:val="22"/>
        </w:rPr>
      </w:pPr>
      <w:r>
        <w:rPr>
          <w:rFonts w:ascii="Arial" w:hAnsi="Arial" w:cs="Arial"/>
          <w:b/>
          <w:sz w:val="22"/>
          <w:szCs w:val="22"/>
        </w:rPr>
        <w:t>Le Conseil municipal à l’unanimité de ses membres présents et représentés adopte cette délibération.</w:t>
      </w:r>
    </w:p>
    <w:p w14:paraId="32F0949E" w14:textId="77777777" w:rsidR="00564067" w:rsidRPr="002A1A0E" w:rsidRDefault="00564067" w:rsidP="003845D0">
      <w:pPr>
        <w:jc w:val="both"/>
        <w:rPr>
          <w:rFonts w:ascii="Arial" w:hAnsi="Arial" w:cs="Arial"/>
          <w:sz w:val="22"/>
          <w:szCs w:val="22"/>
        </w:rPr>
      </w:pPr>
    </w:p>
    <w:p w14:paraId="521F0976" w14:textId="17EDF2A8" w:rsidR="005D6948" w:rsidRDefault="005D6948" w:rsidP="003845D0">
      <w:pPr>
        <w:jc w:val="both"/>
        <w:rPr>
          <w:rFonts w:ascii="Arial" w:hAnsi="Arial" w:cs="Arial"/>
          <w:b/>
          <w:sz w:val="22"/>
          <w:szCs w:val="22"/>
        </w:rPr>
      </w:pPr>
    </w:p>
    <w:p w14:paraId="52D9782B" w14:textId="38F8101F" w:rsidR="003845D0" w:rsidRDefault="00545DB5" w:rsidP="003845D0">
      <w:pPr>
        <w:spacing w:before="60" w:after="120"/>
        <w:jc w:val="center"/>
        <w:rPr>
          <w:rFonts w:ascii="Arial" w:hAnsi="Arial" w:cs="Arial"/>
          <w:b/>
          <w:sz w:val="22"/>
          <w:szCs w:val="22"/>
          <w:bdr w:val="single" w:sz="4" w:space="0" w:color="auto" w:frame="1"/>
        </w:rPr>
      </w:pPr>
      <w:r w:rsidRPr="0096075B">
        <w:rPr>
          <w:rFonts w:ascii="Arial" w:hAnsi="Arial" w:cs="Arial"/>
          <w:b/>
          <w:sz w:val="22"/>
          <w:szCs w:val="22"/>
          <w:bdr w:val="single" w:sz="4" w:space="0" w:color="auto" w:frame="1"/>
        </w:rPr>
        <w:t>Délibération</w:t>
      </w:r>
      <w:r w:rsidR="003845D0" w:rsidRPr="0096075B">
        <w:rPr>
          <w:rFonts w:ascii="Arial" w:hAnsi="Arial" w:cs="Arial"/>
          <w:b/>
          <w:sz w:val="22"/>
          <w:szCs w:val="22"/>
          <w:bdr w:val="single" w:sz="4" w:space="0" w:color="auto" w:frame="1"/>
        </w:rPr>
        <w:t xml:space="preserve"> n°0</w:t>
      </w:r>
      <w:r w:rsidR="003845D0">
        <w:rPr>
          <w:rFonts w:ascii="Arial" w:hAnsi="Arial" w:cs="Arial"/>
          <w:b/>
          <w:sz w:val="22"/>
          <w:szCs w:val="22"/>
          <w:bdr w:val="single" w:sz="4" w:space="0" w:color="auto" w:frame="1"/>
        </w:rPr>
        <w:t>1_01_2025_027</w:t>
      </w:r>
    </w:p>
    <w:p w14:paraId="7BE3DE23" w14:textId="5F43B27C" w:rsidR="003845D0" w:rsidRDefault="003845D0" w:rsidP="003845D0">
      <w:pPr>
        <w:spacing w:before="60" w:after="120"/>
        <w:jc w:val="center"/>
        <w:rPr>
          <w:rFonts w:ascii="Arial" w:hAnsi="Arial" w:cs="Arial"/>
          <w:b/>
          <w:sz w:val="22"/>
          <w:szCs w:val="22"/>
          <w:bdr w:val="single" w:sz="4" w:space="0" w:color="auto" w:frame="1"/>
        </w:rPr>
      </w:pPr>
    </w:p>
    <w:p w14:paraId="432319A3" w14:textId="3E3DFA1D" w:rsidR="00455BBA" w:rsidRDefault="00455BBA" w:rsidP="003845D0">
      <w:pPr>
        <w:spacing w:before="60" w:after="120"/>
        <w:jc w:val="center"/>
        <w:rPr>
          <w:rFonts w:ascii="Arial" w:hAnsi="Arial" w:cs="Arial"/>
          <w:b/>
          <w:sz w:val="22"/>
          <w:szCs w:val="22"/>
          <w:bdr w:val="single" w:sz="4" w:space="0" w:color="auto" w:frame="1"/>
        </w:rPr>
      </w:pPr>
    </w:p>
    <w:p w14:paraId="6AB0ED85" w14:textId="7BFD5DB2" w:rsidR="00455BBA" w:rsidRDefault="00455BBA" w:rsidP="003845D0">
      <w:pPr>
        <w:spacing w:before="60" w:after="120"/>
        <w:jc w:val="center"/>
        <w:rPr>
          <w:rFonts w:ascii="Arial" w:hAnsi="Arial" w:cs="Arial"/>
          <w:b/>
          <w:sz w:val="22"/>
          <w:szCs w:val="22"/>
          <w:bdr w:val="single" w:sz="4" w:space="0" w:color="auto" w:frame="1"/>
        </w:rPr>
      </w:pPr>
    </w:p>
    <w:p w14:paraId="4B776988" w14:textId="408FF185" w:rsidR="00455BBA" w:rsidRDefault="00455BBA" w:rsidP="00545DB5">
      <w:pPr>
        <w:spacing w:before="60" w:after="120"/>
        <w:rPr>
          <w:rFonts w:ascii="Arial" w:hAnsi="Arial" w:cs="Arial"/>
          <w:b/>
          <w:sz w:val="22"/>
          <w:szCs w:val="22"/>
          <w:bdr w:val="single" w:sz="4" w:space="0" w:color="auto" w:frame="1"/>
        </w:rPr>
      </w:pPr>
    </w:p>
    <w:p w14:paraId="21221DB9" w14:textId="70D31609" w:rsidR="00FC2312" w:rsidRDefault="00FC2312" w:rsidP="00FC2312">
      <w:pPr>
        <w:numPr>
          <w:ilvl w:val="0"/>
          <w:numId w:val="11"/>
        </w:numPr>
        <w:spacing w:before="60" w:after="120"/>
        <w:ind w:left="0" w:hanging="283"/>
        <w:jc w:val="both"/>
        <w:rPr>
          <w:rFonts w:ascii="Arial" w:hAnsi="Arial" w:cs="Arial"/>
          <w:b/>
          <w:iCs/>
          <w:color w:val="0070C0"/>
          <w:sz w:val="22"/>
          <w:szCs w:val="22"/>
          <w:u w:val="single"/>
        </w:rPr>
      </w:pPr>
      <w:r>
        <w:rPr>
          <w:rFonts w:ascii="Arial" w:hAnsi="Arial" w:cs="Arial"/>
          <w:b/>
          <w:iCs/>
          <w:color w:val="0070C0"/>
          <w:sz w:val="22"/>
          <w:szCs w:val="22"/>
          <w:u w:val="single"/>
        </w:rPr>
        <w:t xml:space="preserve">Modification </w:t>
      </w:r>
      <w:r w:rsidR="00545DB5">
        <w:rPr>
          <w:rFonts w:ascii="Arial" w:hAnsi="Arial" w:cs="Arial"/>
          <w:b/>
          <w:iCs/>
          <w:color w:val="0070C0"/>
          <w:sz w:val="22"/>
          <w:szCs w:val="22"/>
          <w:u w:val="single"/>
        </w:rPr>
        <w:t xml:space="preserve">de la </w:t>
      </w:r>
      <w:r>
        <w:rPr>
          <w:rFonts w:ascii="Arial" w:hAnsi="Arial" w:cs="Arial"/>
          <w:b/>
          <w:iCs/>
          <w:color w:val="0070C0"/>
          <w:sz w:val="22"/>
          <w:szCs w:val="22"/>
          <w:u w:val="single"/>
        </w:rPr>
        <w:t xml:space="preserve">liste </w:t>
      </w:r>
      <w:r w:rsidR="00F41C84">
        <w:rPr>
          <w:rFonts w:ascii="Arial" w:hAnsi="Arial" w:cs="Arial"/>
          <w:b/>
          <w:iCs/>
          <w:color w:val="0070C0"/>
          <w:sz w:val="22"/>
          <w:szCs w:val="22"/>
          <w:u w:val="single"/>
        </w:rPr>
        <w:t xml:space="preserve">des </w:t>
      </w:r>
      <w:r>
        <w:rPr>
          <w:rFonts w:ascii="Arial" w:hAnsi="Arial" w:cs="Arial"/>
          <w:b/>
          <w:iCs/>
          <w:color w:val="0070C0"/>
          <w:sz w:val="22"/>
          <w:szCs w:val="22"/>
          <w:u w:val="single"/>
        </w:rPr>
        <w:t>commissions</w:t>
      </w:r>
      <w:r w:rsidRPr="00291D69">
        <w:rPr>
          <w:rFonts w:ascii="Arial" w:hAnsi="Arial" w:cs="Arial"/>
          <w:b/>
          <w:iCs/>
          <w:color w:val="0070C0"/>
          <w:sz w:val="22"/>
          <w:szCs w:val="22"/>
          <w:u w:val="single"/>
        </w:rPr>
        <w:t>.</w:t>
      </w:r>
    </w:p>
    <w:p w14:paraId="3983615A" w14:textId="6FA5C95C" w:rsidR="004A3282" w:rsidRDefault="006202DA" w:rsidP="006202DA">
      <w:pPr>
        <w:spacing w:before="60" w:after="120"/>
        <w:jc w:val="both"/>
        <w:rPr>
          <w:rFonts w:ascii="Arial" w:hAnsi="Arial" w:cs="Arial"/>
          <w:b/>
          <w:sz w:val="22"/>
          <w:szCs w:val="22"/>
        </w:rPr>
      </w:pPr>
      <w:r w:rsidRPr="006202DA">
        <w:rPr>
          <w:rFonts w:ascii="Arial" w:hAnsi="Arial" w:cs="Arial"/>
          <w:b/>
          <w:sz w:val="22"/>
          <w:szCs w:val="22"/>
        </w:rPr>
        <w:t xml:space="preserve">Rapporteur : </w:t>
      </w:r>
      <w:r>
        <w:rPr>
          <w:rFonts w:ascii="Arial" w:hAnsi="Arial" w:cs="Arial"/>
          <w:b/>
          <w:sz w:val="22"/>
          <w:szCs w:val="22"/>
        </w:rPr>
        <w:t>Dominique BONNET</w:t>
      </w:r>
    </w:p>
    <w:p w14:paraId="60B92931" w14:textId="77777777" w:rsidR="00B812FD" w:rsidRPr="00B812FD" w:rsidRDefault="00B812FD" w:rsidP="006202DA">
      <w:pPr>
        <w:jc w:val="both"/>
        <w:rPr>
          <w:rFonts w:ascii="Arial" w:hAnsi="Arial" w:cs="Arial"/>
          <w:sz w:val="22"/>
          <w:szCs w:val="22"/>
        </w:rPr>
      </w:pPr>
      <w:r w:rsidRPr="00B812FD">
        <w:rPr>
          <w:rFonts w:ascii="Arial" w:hAnsi="Arial" w:cs="Arial"/>
          <w:sz w:val="22"/>
          <w:szCs w:val="22"/>
        </w:rPr>
        <w:t>Il est rappelé, conformément à l’article L 2121-22 du Code Général des Collectivités Territoriales, le Conseil municipal peut former et changer les COMMISSIONS dont il est le Président de droit. Toutefois, elles peuvent désigner un Vice-président qui peut les convoquer et les présider, si le Maire est absent ou empêché.</w:t>
      </w:r>
    </w:p>
    <w:p w14:paraId="3A6E184A" w14:textId="77777777" w:rsidR="00B812FD" w:rsidRPr="00B812FD" w:rsidRDefault="00B812FD" w:rsidP="006202DA">
      <w:pPr>
        <w:jc w:val="both"/>
        <w:rPr>
          <w:rFonts w:ascii="Arial" w:hAnsi="Arial" w:cs="Arial"/>
          <w:sz w:val="22"/>
          <w:szCs w:val="22"/>
        </w:rPr>
      </w:pPr>
      <w:r w:rsidRPr="00B812FD">
        <w:rPr>
          <w:rFonts w:ascii="Arial" w:hAnsi="Arial" w:cs="Arial"/>
          <w:sz w:val="22"/>
          <w:szCs w:val="22"/>
        </w:rPr>
        <w:t xml:space="preserve">Ainsi, par une délibération du 25 mai 2020, le conseil municipal a constitué diverses commissions communales, commissions qui ont évolué par délibérations en date du 26 janvier 2021, du 21 Mars 2023, du 27 juin 2023 et du 26 mars 2024. </w:t>
      </w:r>
    </w:p>
    <w:p w14:paraId="2CA6A068" w14:textId="2E1AFF27" w:rsidR="00B812FD" w:rsidRPr="00B812FD" w:rsidRDefault="00B812FD" w:rsidP="006202DA">
      <w:pPr>
        <w:jc w:val="both"/>
        <w:rPr>
          <w:rFonts w:ascii="Arial" w:hAnsi="Arial" w:cs="Arial"/>
          <w:sz w:val="22"/>
          <w:szCs w:val="22"/>
        </w:rPr>
      </w:pPr>
      <w:r w:rsidRPr="00B812FD">
        <w:rPr>
          <w:rFonts w:ascii="Arial" w:hAnsi="Arial" w:cs="Arial"/>
          <w:sz w:val="22"/>
          <w:szCs w:val="22"/>
        </w:rPr>
        <w:t>A la demande de Monsieur Alain MAFFET au nom du groupe de la minorité municipale, eu égard à la charge de travail de Madame Nadine HE</w:t>
      </w:r>
      <w:r w:rsidR="00545DB5">
        <w:rPr>
          <w:rFonts w:ascii="Arial" w:hAnsi="Arial" w:cs="Arial"/>
          <w:sz w:val="22"/>
          <w:szCs w:val="22"/>
        </w:rPr>
        <w:t>I</w:t>
      </w:r>
      <w:r w:rsidRPr="00B812FD">
        <w:rPr>
          <w:rFonts w:ascii="Arial" w:hAnsi="Arial" w:cs="Arial"/>
          <w:sz w:val="22"/>
          <w:szCs w:val="22"/>
        </w:rPr>
        <w:t>LIETTE, il est proposé de procéder aux modifications suivantes afin de la remplacer :</w:t>
      </w:r>
    </w:p>
    <w:p w14:paraId="0F64813D" w14:textId="38419FE5" w:rsidR="00B812FD" w:rsidRPr="00B812FD" w:rsidRDefault="00B812FD" w:rsidP="004C2C4A">
      <w:pPr>
        <w:numPr>
          <w:ilvl w:val="0"/>
          <w:numId w:val="31"/>
        </w:numPr>
        <w:spacing w:before="100" w:beforeAutospacing="1" w:after="100" w:afterAutospacing="1"/>
        <w:ind w:left="1134"/>
        <w:rPr>
          <w:rFonts w:ascii="Arial" w:hAnsi="Arial" w:cs="Arial"/>
          <w:sz w:val="22"/>
          <w:szCs w:val="22"/>
        </w:rPr>
      </w:pPr>
      <w:r w:rsidRPr="00B812FD">
        <w:rPr>
          <w:rFonts w:ascii="Arial" w:hAnsi="Arial" w:cs="Arial"/>
          <w:sz w:val="22"/>
          <w:szCs w:val="22"/>
        </w:rPr>
        <w:t>Affaires sociales, Solidarités et Santé : Daniel Leifflen</w:t>
      </w:r>
      <w:r w:rsidR="004C2C4A">
        <w:rPr>
          <w:rFonts w:ascii="Arial" w:hAnsi="Arial" w:cs="Arial"/>
          <w:sz w:val="22"/>
          <w:szCs w:val="22"/>
        </w:rPr>
        <w:t>,</w:t>
      </w:r>
      <w:r w:rsidRPr="00B812FD">
        <w:rPr>
          <w:rFonts w:ascii="Arial" w:hAnsi="Arial" w:cs="Arial"/>
          <w:sz w:val="22"/>
          <w:szCs w:val="22"/>
        </w:rPr>
        <w:t> </w:t>
      </w:r>
    </w:p>
    <w:p w14:paraId="1DBEB144" w14:textId="4E5EC91A" w:rsidR="00B812FD" w:rsidRPr="00B812FD" w:rsidRDefault="00B812FD" w:rsidP="004C2C4A">
      <w:pPr>
        <w:numPr>
          <w:ilvl w:val="0"/>
          <w:numId w:val="31"/>
        </w:numPr>
        <w:spacing w:before="100" w:beforeAutospacing="1" w:after="100" w:afterAutospacing="1"/>
        <w:ind w:left="1134"/>
        <w:rPr>
          <w:rFonts w:ascii="Arial" w:hAnsi="Arial" w:cs="Arial"/>
          <w:sz w:val="22"/>
          <w:szCs w:val="22"/>
        </w:rPr>
      </w:pPr>
      <w:r w:rsidRPr="00B812FD">
        <w:rPr>
          <w:rFonts w:ascii="Arial" w:hAnsi="Arial" w:cs="Arial"/>
          <w:sz w:val="22"/>
          <w:szCs w:val="22"/>
        </w:rPr>
        <w:t>Petite Enfance et Jeunesse : Alain Maffet</w:t>
      </w:r>
      <w:r w:rsidR="004C2C4A">
        <w:rPr>
          <w:rFonts w:ascii="Arial" w:hAnsi="Arial" w:cs="Arial"/>
          <w:sz w:val="22"/>
          <w:szCs w:val="22"/>
        </w:rPr>
        <w:t>,</w:t>
      </w:r>
    </w:p>
    <w:p w14:paraId="37A348B5" w14:textId="0072FBC8" w:rsidR="00B812FD" w:rsidRPr="00B812FD" w:rsidRDefault="00B812FD" w:rsidP="004C2C4A">
      <w:pPr>
        <w:numPr>
          <w:ilvl w:val="0"/>
          <w:numId w:val="31"/>
        </w:numPr>
        <w:spacing w:before="100" w:beforeAutospacing="1" w:after="100" w:afterAutospacing="1"/>
        <w:ind w:left="1134"/>
        <w:rPr>
          <w:rFonts w:ascii="Arial" w:hAnsi="Arial" w:cs="Arial"/>
          <w:sz w:val="22"/>
          <w:szCs w:val="22"/>
        </w:rPr>
      </w:pPr>
      <w:r w:rsidRPr="00B812FD">
        <w:rPr>
          <w:rFonts w:ascii="Arial" w:hAnsi="Arial" w:cs="Arial"/>
          <w:sz w:val="22"/>
          <w:szCs w:val="22"/>
        </w:rPr>
        <w:t>Sports et Associations : Stéphane Mounier</w:t>
      </w:r>
      <w:r w:rsidR="004C2C4A">
        <w:rPr>
          <w:rFonts w:ascii="Arial" w:hAnsi="Arial" w:cs="Arial"/>
          <w:sz w:val="22"/>
          <w:szCs w:val="22"/>
        </w:rPr>
        <w:t>.</w:t>
      </w:r>
    </w:p>
    <w:p w14:paraId="0E291AC7" w14:textId="77777777" w:rsidR="00B812FD" w:rsidRPr="00B812FD" w:rsidRDefault="00B812FD" w:rsidP="006202DA">
      <w:pPr>
        <w:rPr>
          <w:rFonts w:ascii="Arial" w:hAnsi="Arial" w:cs="Arial"/>
          <w:sz w:val="22"/>
          <w:szCs w:val="22"/>
        </w:rPr>
      </w:pPr>
      <w:r w:rsidRPr="00B812FD">
        <w:rPr>
          <w:rFonts w:ascii="Arial" w:hAnsi="Arial" w:cs="Arial"/>
          <w:sz w:val="22"/>
          <w:szCs w:val="22"/>
        </w:rPr>
        <w:t>Le Maire propose au Conseil municipal de bien vouloir procéder à une nouvelle élection des commissions concernées par ces demandes.</w:t>
      </w:r>
    </w:p>
    <w:p w14:paraId="0D76F802" w14:textId="1A78DEC6" w:rsidR="00FC2312" w:rsidRPr="00B812FD" w:rsidRDefault="00FC2312" w:rsidP="006202DA">
      <w:pPr>
        <w:jc w:val="both"/>
        <w:rPr>
          <w:rFonts w:ascii="Arial" w:hAnsi="Arial" w:cs="Arial"/>
          <w:sz w:val="22"/>
          <w:szCs w:val="22"/>
        </w:rPr>
      </w:pPr>
    </w:p>
    <w:p w14:paraId="7F8A15EB" w14:textId="77777777" w:rsidR="00B812FD" w:rsidRDefault="00B812FD" w:rsidP="006202DA">
      <w:pPr>
        <w:jc w:val="both"/>
        <w:rPr>
          <w:rFonts w:ascii="Arial" w:hAnsi="Arial" w:cs="Arial"/>
          <w:b/>
          <w:sz w:val="22"/>
          <w:szCs w:val="22"/>
        </w:rPr>
      </w:pPr>
      <w:r>
        <w:rPr>
          <w:rFonts w:ascii="Arial" w:hAnsi="Arial" w:cs="Arial"/>
          <w:b/>
          <w:sz w:val="22"/>
          <w:szCs w:val="22"/>
        </w:rPr>
        <w:t>Le Conseil municipal à l’unanimité de ses membres présents et représentés adopte cette délibération.</w:t>
      </w:r>
    </w:p>
    <w:p w14:paraId="04FD36C8" w14:textId="3ACA714B" w:rsidR="00022715" w:rsidRDefault="00022715" w:rsidP="004A3282">
      <w:pPr>
        <w:jc w:val="both"/>
        <w:rPr>
          <w:rFonts w:ascii="Arial" w:hAnsi="Arial" w:cs="Arial"/>
          <w:b/>
          <w:sz w:val="22"/>
          <w:szCs w:val="22"/>
        </w:rPr>
      </w:pPr>
    </w:p>
    <w:p w14:paraId="003A9350" w14:textId="21362EAA" w:rsidR="004A3282" w:rsidRDefault="00545DB5" w:rsidP="004A3282">
      <w:pPr>
        <w:spacing w:before="60" w:after="120"/>
        <w:jc w:val="center"/>
        <w:rPr>
          <w:rFonts w:ascii="Arial" w:hAnsi="Arial" w:cs="Arial"/>
          <w:b/>
          <w:sz w:val="22"/>
          <w:szCs w:val="22"/>
          <w:bdr w:val="single" w:sz="4" w:space="0" w:color="auto" w:frame="1"/>
        </w:rPr>
      </w:pPr>
      <w:r w:rsidRPr="0096075B">
        <w:rPr>
          <w:rFonts w:ascii="Arial" w:hAnsi="Arial" w:cs="Arial"/>
          <w:b/>
          <w:sz w:val="22"/>
          <w:szCs w:val="22"/>
          <w:bdr w:val="single" w:sz="4" w:space="0" w:color="auto" w:frame="1"/>
        </w:rPr>
        <w:t>Délibération</w:t>
      </w:r>
      <w:r w:rsidR="004A3282" w:rsidRPr="0096075B">
        <w:rPr>
          <w:rFonts w:ascii="Arial" w:hAnsi="Arial" w:cs="Arial"/>
          <w:b/>
          <w:sz w:val="22"/>
          <w:szCs w:val="22"/>
          <w:bdr w:val="single" w:sz="4" w:space="0" w:color="auto" w:frame="1"/>
        </w:rPr>
        <w:t xml:space="preserve"> n°0</w:t>
      </w:r>
      <w:r w:rsidR="004A3282">
        <w:rPr>
          <w:rFonts w:ascii="Arial" w:hAnsi="Arial" w:cs="Arial"/>
          <w:b/>
          <w:sz w:val="22"/>
          <w:szCs w:val="22"/>
          <w:bdr w:val="single" w:sz="4" w:space="0" w:color="auto" w:frame="1"/>
        </w:rPr>
        <w:t>1_01_2025_028</w:t>
      </w:r>
    </w:p>
    <w:p w14:paraId="6FCDE0B8" w14:textId="3579D6E2" w:rsidR="003845D0" w:rsidRDefault="003845D0" w:rsidP="003845D0">
      <w:pPr>
        <w:spacing w:before="60" w:after="120"/>
        <w:jc w:val="center"/>
        <w:rPr>
          <w:rFonts w:ascii="Arial" w:hAnsi="Arial" w:cs="Arial"/>
          <w:b/>
          <w:sz w:val="22"/>
          <w:szCs w:val="22"/>
        </w:rPr>
      </w:pPr>
    </w:p>
    <w:p w14:paraId="1E356888" w14:textId="77777777" w:rsidR="00E87CD1" w:rsidRPr="004B6D19" w:rsidRDefault="00E87CD1" w:rsidP="003845D0">
      <w:pPr>
        <w:spacing w:before="60" w:after="120"/>
        <w:jc w:val="center"/>
        <w:rPr>
          <w:rFonts w:ascii="Arial" w:hAnsi="Arial" w:cs="Arial"/>
          <w:b/>
          <w:sz w:val="22"/>
          <w:szCs w:val="22"/>
        </w:rPr>
      </w:pPr>
    </w:p>
    <w:p w14:paraId="12A07750" w14:textId="12AAEA28" w:rsidR="00472FFA" w:rsidRDefault="003845D0" w:rsidP="008F4A4E">
      <w:pPr>
        <w:spacing w:before="120" w:after="120"/>
        <w:ind w:left="-142"/>
        <w:rPr>
          <w:rFonts w:ascii="Arial" w:hAnsi="Arial" w:cs="Arial"/>
          <w:b/>
          <w:sz w:val="22"/>
          <w:szCs w:val="22"/>
          <w:u w:val="single"/>
        </w:rPr>
      </w:pPr>
      <w:r>
        <w:rPr>
          <w:rFonts w:ascii="Arial" w:hAnsi="Arial" w:cs="Arial"/>
          <w:b/>
          <w:sz w:val="22"/>
          <w:szCs w:val="22"/>
          <w:u w:val="single"/>
        </w:rPr>
        <w:t>Questions diverses</w:t>
      </w:r>
    </w:p>
    <w:p w14:paraId="5E9E6CFC" w14:textId="77777777" w:rsidR="008F4A4E" w:rsidRDefault="008F4A4E" w:rsidP="008F4A4E">
      <w:pPr>
        <w:spacing w:before="120" w:after="120"/>
        <w:ind w:left="-142"/>
        <w:rPr>
          <w:rFonts w:ascii="Arial" w:hAnsi="Arial" w:cs="Arial"/>
          <w:b/>
          <w:sz w:val="22"/>
          <w:szCs w:val="22"/>
        </w:rPr>
      </w:pPr>
    </w:p>
    <w:p w14:paraId="41E5CE4F" w14:textId="233466B1" w:rsidR="008F4A4E" w:rsidRPr="002A1A0E" w:rsidRDefault="008F4A4E" w:rsidP="006202DA">
      <w:pPr>
        <w:spacing w:before="120" w:after="120"/>
        <w:ind w:left="-142"/>
        <w:jc w:val="both"/>
        <w:rPr>
          <w:rFonts w:ascii="Arial" w:hAnsi="Arial" w:cs="Arial"/>
          <w:sz w:val="22"/>
          <w:szCs w:val="22"/>
        </w:rPr>
      </w:pPr>
      <w:r w:rsidRPr="002A1A0E">
        <w:rPr>
          <w:rFonts w:ascii="Arial" w:hAnsi="Arial" w:cs="Arial"/>
          <w:sz w:val="22"/>
          <w:szCs w:val="22"/>
        </w:rPr>
        <w:t>Présentation du décret tertiaire</w:t>
      </w:r>
      <w:r w:rsidR="00EB5F46">
        <w:rPr>
          <w:rFonts w:ascii="Arial" w:hAnsi="Arial" w:cs="Arial"/>
          <w:sz w:val="22"/>
          <w:szCs w:val="22"/>
        </w:rPr>
        <w:t xml:space="preserve"> (2018)</w:t>
      </w:r>
      <w:r w:rsidRPr="002A1A0E">
        <w:rPr>
          <w:rFonts w:ascii="Arial" w:hAnsi="Arial" w:cs="Arial"/>
          <w:sz w:val="22"/>
          <w:szCs w:val="22"/>
        </w:rPr>
        <w:t>, par P</w:t>
      </w:r>
      <w:r w:rsidR="00B93EB8">
        <w:rPr>
          <w:rFonts w:ascii="Arial" w:hAnsi="Arial" w:cs="Arial"/>
          <w:sz w:val="22"/>
          <w:szCs w:val="22"/>
        </w:rPr>
        <w:t>atrick Descharrières</w:t>
      </w:r>
      <w:r w:rsidR="006202DA">
        <w:rPr>
          <w:rFonts w:ascii="Arial" w:hAnsi="Arial" w:cs="Arial"/>
          <w:sz w:val="22"/>
          <w:szCs w:val="22"/>
        </w:rPr>
        <w:t xml:space="preserve">. L’objectif étant </w:t>
      </w:r>
      <w:r w:rsidRPr="002A1A0E">
        <w:rPr>
          <w:rFonts w:ascii="Arial" w:hAnsi="Arial" w:cs="Arial"/>
          <w:sz w:val="22"/>
          <w:szCs w:val="22"/>
        </w:rPr>
        <w:t>d’économiser 60% d’énergie final</w:t>
      </w:r>
      <w:r w:rsidR="00B93EB8">
        <w:rPr>
          <w:rFonts w:ascii="Arial" w:hAnsi="Arial" w:cs="Arial"/>
          <w:sz w:val="22"/>
          <w:szCs w:val="22"/>
        </w:rPr>
        <w:t>e</w:t>
      </w:r>
      <w:r w:rsidRPr="002A1A0E">
        <w:rPr>
          <w:rFonts w:ascii="Arial" w:hAnsi="Arial" w:cs="Arial"/>
          <w:sz w:val="22"/>
          <w:szCs w:val="22"/>
        </w:rPr>
        <w:t xml:space="preserve"> à l’horizon 2050, avec deux étapes :</w:t>
      </w:r>
    </w:p>
    <w:p w14:paraId="12BA81E3" w14:textId="08C0599A" w:rsidR="008F4A4E" w:rsidRPr="002A1A0E" w:rsidRDefault="008F4A4E" w:rsidP="008F4A4E">
      <w:pPr>
        <w:pStyle w:val="Paragraphedeliste"/>
        <w:numPr>
          <w:ilvl w:val="0"/>
          <w:numId w:val="29"/>
        </w:numPr>
        <w:spacing w:before="120" w:after="120"/>
        <w:rPr>
          <w:rFonts w:ascii="Arial" w:hAnsi="Arial" w:cs="Arial"/>
          <w:sz w:val="22"/>
          <w:szCs w:val="22"/>
        </w:rPr>
      </w:pPr>
      <w:r w:rsidRPr="002A1A0E">
        <w:rPr>
          <w:rFonts w:ascii="Arial" w:hAnsi="Arial" w:cs="Arial"/>
          <w:sz w:val="22"/>
          <w:szCs w:val="22"/>
        </w:rPr>
        <w:t>2030, moins 40%</w:t>
      </w:r>
    </w:p>
    <w:p w14:paraId="320FB351" w14:textId="77777777" w:rsidR="008F4A4E" w:rsidRPr="002A1A0E" w:rsidRDefault="008F4A4E" w:rsidP="008F4A4E">
      <w:pPr>
        <w:pStyle w:val="Paragraphedeliste"/>
        <w:numPr>
          <w:ilvl w:val="0"/>
          <w:numId w:val="29"/>
        </w:numPr>
        <w:spacing w:before="120" w:after="120"/>
        <w:rPr>
          <w:rFonts w:ascii="Arial" w:hAnsi="Arial" w:cs="Arial"/>
          <w:sz w:val="22"/>
          <w:szCs w:val="22"/>
        </w:rPr>
      </w:pPr>
      <w:r w:rsidRPr="002A1A0E">
        <w:rPr>
          <w:rFonts w:ascii="Arial" w:hAnsi="Arial" w:cs="Arial"/>
          <w:sz w:val="22"/>
          <w:szCs w:val="22"/>
        </w:rPr>
        <w:t>2040, moins 50%</w:t>
      </w:r>
    </w:p>
    <w:p w14:paraId="32437B64" w14:textId="5BCF29E9" w:rsidR="008F4A4E" w:rsidRPr="002A1A0E" w:rsidRDefault="008F4A4E" w:rsidP="008F4A4E">
      <w:pPr>
        <w:spacing w:before="120" w:after="120"/>
        <w:rPr>
          <w:rFonts w:ascii="Arial" w:hAnsi="Arial" w:cs="Arial"/>
          <w:sz w:val="22"/>
          <w:szCs w:val="22"/>
        </w:rPr>
      </w:pPr>
      <w:r w:rsidRPr="002A1A0E">
        <w:rPr>
          <w:rFonts w:ascii="Arial" w:hAnsi="Arial" w:cs="Arial"/>
          <w:sz w:val="22"/>
          <w:szCs w:val="22"/>
        </w:rPr>
        <w:t>Nous y serons largement</w:t>
      </w:r>
      <w:r w:rsidR="00B93EB8">
        <w:rPr>
          <w:rFonts w:ascii="Arial" w:hAnsi="Arial" w:cs="Arial"/>
          <w:sz w:val="22"/>
          <w:szCs w:val="22"/>
        </w:rPr>
        <w:t xml:space="preserve"> pour 2030</w:t>
      </w:r>
      <w:r w:rsidRPr="002A1A0E">
        <w:rPr>
          <w:rFonts w:ascii="Arial" w:hAnsi="Arial" w:cs="Arial"/>
          <w:sz w:val="22"/>
          <w:szCs w:val="22"/>
        </w:rPr>
        <w:t>.</w:t>
      </w:r>
    </w:p>
    <w:p w14:paraId="322364C2" w14:textId="77777777" w:rsidR="00242AE9" w:rsidRDefault="00242AE9" w:rsidP="00AC5DC5">
      <w:pPr>
        <w:jc w:val="both"/>
        <w:rPr>
          <w:rFonts w:ascii="Arial" w:hAnsi="Arial" w:cs="Arial"/>
          <w:sz w:val="22"/>
          <w:szCs w:val="22"/>
          <w:u w:val="single"/>
        </w:rPr>
      </w:pPr>
    </w:p>
    <w:p w14:paraId="6E4B30E7" w14:textId="77777777" w:rsidR="00242AE9" w:rsidRDefault="00242AE9" w:rsidP="00AC5DC5">
      <w:pPr>
        <w:jc w:val="both"/>
        <w:rPr>
          <w:rFonts w:ascii="Arial" w:hAnsi="Arial" w:cs="Arial"/>
          <w:sz w:val="22"/>
          <w:szCs w:val="22"/>
          <w:u w:val="single"/>
        </w:rPr>
      </w:pPr>
    </w:p>
    <w:p w14:paraId="24B41CC4" w14:textId="79B5190C" w:rsidR="00ED3F32" w:rsidRDefault="00ED3F32" w:rsidP="00242AE9">
      <w:pPr>
        <w:ind w:left="-142"/>
        <w:jc w:val="both"/>
        <w:rPr>
          <w:rFonts w:ascii="Arial" w:hAnsi="Arial" w:cs="Arial"/>
          <w:sz w:val="22"/>
          <w:szCs w:val="22"/>
        </w:rPr>
      </w:pPr>
      <w:r w:rsidRPr="00D65B37">
        <w:rPr>
          <w:rFonts w:ascii="Arial" w:hAnsi="Arial" w:cs="Arial"/>
          <w:sz w:val="22"/>
          <w:szCs w:val="22"/>
          <w:u w:val="single"/>
        </w:rPr>
        <w:t>Fin de la séance publique</w:t>
      </w:r>
      <w:r w:rsidRPr="00D65B37">
        <w:rPr>
          <w:rFonts w:ascii="Arial" w:hAnsi="Arial" w:cs="Arial"/>
          <w:sz w:val="22"/>
          <w:szCs w:val="22"/>
        </w:rPr>
        <w:t xml:space="preserve"> : </w:t>
      </w:r>
      <w:r w:rsidR="002A1A0E">
        <w:rPr>
          <w:rFonts w:ascii="Arial" w:hAnsi="Arial" w:cs="Arial"/>
          <w:sz w:val="22"/>
          <w:szCs w:val="22"/>
        </w:rPr>
        <w:t>22h</w:t>
      </w:r>
      <w:r w:rsidR="00F80807">
        <w:rPr>
          <w:rFonts w:ascii="Arial" w:hAnsi="Arial" w:cs="Arial"/>
          <w:sz w:val="22"/>
          <w:szCs w:val="22"/>
        </w:rPr>
        <w:t>00</w:t>
      </w:r>
    </w:p>
    <w:p w14:paraId="7B15CF09" w14:textId="1FF2D677" w:rsidR="00472FFA" w:rsidRDefault="00472FFA" w:rsidP="00AC5DC5">
      <w:pPr>
        <w:jc w:val="both"/>
        <w:rPr>
          <w:rFonts w:ascii="Arial" w:hAnsi="Arial" w:cs="Arial"/>
          <w:sz w:val="22"/>
          <w:szCs w:val="22"/>
        </w:rPr>
      </w:pPr>
    </w:p>
    <w:p w14:paraId="421A4775" w14:textId="77777777" w:rsidR="00242AE9" w:rsidRDefault="00242AE9" w:rsidP="00AC5DC5">
      <w:pPr>
        <w:jc w:val="both"/>
        <w:rPr>
          <w:rFonts w:ascii="Arial" w:hAnsi="Arial" w:cs="Arial"/>
          <w:sz w:val="22"/>
          <w:szCs w:val="22"/>
        </w:rPr>
      </w:pPr>
    </w:p>
    <w:p w14:paraId="28E67AA6" w14:textId="28DC9B6D" w:rsidR="00AC5DC5" w:rsidRDefault="00AC5DC5" w:rsidP="00AC5DC5">
      <w:pPr>
        <w:jc w:val="both"/>
        <w:rPr>
          <w:rFonts w:ascii="Arial" w:hAnsi="Arial" w:cs="Arial"/>
          <w:sz w:val="22"/>
          <w:szCs w:val="22"/>
        </w:rPr>
      </w:pPr>
    </w:p>
    <w:p w14:paraId="44EF381A" w14:textId="4CCACFA0" w:rsidR="00A74F1C" w:rsidRPr="00062620" w:rsidRDefault="00513BA7" w:rsidP="00A74F1C">
      <w:pPr>
        <w:tabs>
          <w:tab w:val="left" w:pos="3473"/>
        </w:tabs>
        <w:rPr>
          <w:rFonts w:ascii="Arial" w:hAnsi="Arial" w:cs="Arial"/>
          <w:sz w:val="20"/>
          <w:szCs w:val="20"/>
        </w:rPr>
      </w:pPr>
      <w:r w:rsidRPr="00062620">
        <w:rPr>
          <w:rFonts w:ascii="Arial" w:hAnsi="Arial" w:cs="Arial"/>
          <w:sz w:val="20"/>
          <w:szCs w:val="20"/>
        </w:rPr>
        <w:tab/>
      </w:r>
      <w:r w:rsidRPr="00062620">
        <w:rPr>
          <w:rFonts w:ascii="Arial" w:hAnsi="Arial" w:cs="Arial"/>
          <w:sz w:val="20"/>
          <w:szCs w:val="20"/>
        </w:rPr>
        <w:tab/>
      </w:r>
      <w:r w:rsidRPr="00062620">
        <w:rPr>
          <w:rFonts w:ascii="Arial" w:hAnsi="Arial" w:cs="Arial"/>
          <w:sz w:val="20"/>
          <w:szCs w:val="20"/>
        </w:rPr>
        <w:tab/>
      </w:r>
      <w:r w:rsidRPr="00062620">
        <w:rPr>
          <w:rFonts w:ascii="Arial" w:hAnsi="Arial" w:cs="Arial"/>
          <w:sz w:val="20"/>
          <w:szCs w:val="20"/>
        </w:rPr>
        <w:tab/>
      </w:r>
      <w:r w:rsidRPr="00062620">
        <w:rPr>
          <w:rFonts w:ascii="Arial" w:hAnsi="Arial" w:cs="Arial"/>
          <w:sz w:val="20"/>
          <w:szCs w:val="20"/>
        </w:rPr>
        <w:tab/>
      </w:r>
      <w:r w:rsidR="00891A3C" w:rsidRPr="00062620">
        <w:rPr>
          <w:rFonts w:ascii="Arial" w:hAnsi="Arial" w:cs="Arial"/>
          <w:sz w:val="20"/>
          <w:szCs w:val="20"/>
        </w:rPr>
        <w:t>Fait à Montbonnot-</w:t>
      </w:r>
      <w:r w:rsidR="00A74F1C" w:rsidRPr="00062620">
        <w:rPr>
          <w:rFonts w:ascii="Arial" w:hAnsi="Arial" w:cs="Arial"/>
          <w:sz w:val="20"/>
          <w:szCs w:val="20"/>
        </w:rPr>
        <w:t>Saint-Martin,</w:t>
      </w:r>
    </w:p>
    <w:p w14:paraId="67EB61F0" w14:textId="5C9D3940" w:rsidR="00FE3E93" w:rsidRDefault="00A74F1C" w:rsidP="00A74F1C">
      <w:pPr>
        <w:tabs>
          <w:tab w:val="left" w:pos="3473"/>
        </w:tabs>
        <w:rPr>
          <w:rFonts w:ascii="Arial" w:hAnsi="Arial" w:cs="Arial"/>
          <w:sz w:val="20"/>
          <w:szCs w:val="20"/>
        </w:rPr>
      </w:pPr>
      <w:r w:rsidRPr="00062620">
        <w:rPr>
          <w:rFonts w:ascii="Arial" w:hAnsi="Arial" w:cs="Arial"/>
          <w:sz w:val="20"/>
          <w:szCs w:val="20"/>
        </w:rPr>
        <w:tab/>
      </w:r>
      <w:r w:rsidR="00EC6979" w:rsidRPr="00062620">
        <w:rPr>
          <w:rFonts w:ascii="Arial" w:hAnsi="Arial" w:cs="Arial"/>
          <w:sz w:val="20"/>
          <w:szCs w:val="20"/>
        </w:rPr>
        <w:tab/>
      </w:r>
      <w:r w:rsidR="00EC6979" w:rsidRPr="00062620">
        <w:rPr>
          <w:rFonts w:ascii="Arial" w:hAnsi="Arial" w:cs="Arial"/>
          <w:sz w:val="20"/>
          <w:szCs w:val="20"/>
        </w:rPr>
        <w:tab/>
      </w:r>
      <w:r w:rsidR="00EC6979" w:rsidRPr="00062620">
        <w:rPr>
          <w:rFonts w:ascii="Arial" w:hAnsi="Arial" w:cs="Arial"/>
          <w:sz w:val="20"/>
          <w:szCs w:val="20"/>
        </w:rPr>
        <w:tab/>
      </w:r>
      <w:r w:rsidR="00EC6979" w:rsidRPr="00062620">
        <w:rPr>
          <w:rFonts w:ascii="Arial" w:hAnsi="Arial" w:cs="Arial"/>
          <w:sz w:val="20"/>
          <w:szCs w:val="20"/>
        </w:rPr>
        <w:tab/>
      </w:r>
      <w:proofErr w:type="gramStart"/>
      <w:r w:rsidRPr="00062620">
        <w:rPr>
          <w:rFonts w:ascii="Arial" w:hAnsi="Arial" w:cs="Arial"/>
          <w:sz w:val="20"/>
          <w:szCs w:val="20"/>
        </w:rPr>
        <w:t>les</w:t>
      </w:r>
      <w:proofErr w:type="gramEnd"/>
      <w:r w:rsidRPr="00062620">
        <w:rPr>
          <w:rFonts w:ascii="Arial" w:hAnsi="Arial" w:cs="Arial"/>
          <w:sz w:val="20"/>
          <w:szCs w:val="20"/>
        </w:rPr>
        <w:t xml:space="preserve"> jour, mois et an susdits</w:t>
      </w:r>
    </w:p>
    <w:p w14:paraId="4A76D08E" w14:textId="0432E111" w:rsidR="008545F2" w:rsidRPr="00062620" w:rsidRDefault="008545F2" w:rsidP="00A74F1C">
      <w:pPr>
        <w:tabs>
          <w:tab w:val="left" w:pos="3473"/>
        </w:tabs>
        <w:rPr>
          <w:rFonts w:ascii="Arial" w:hAnsi="Arial" w:cs="Arial"/>
          <w:sz w:val="20"/>
          <w:szCs w:val="20"/>
        </w:rPr>
      </w:pPr>
    </w:p>
    <w:p w14:paraId="681DAC4E" w14:textId="5DCFE339" w:rsidR="00A74F1C" w:rsidRPr="00062620" w:rsidRDefault="00A74F1C" w:rsidP="003D7B94">
      <w:pPr>
        <w:keepNext/>
        <w:ind w:left="-142"/>
        <w:outlineLvl w:val="3"/>
        <w:rPr>
          <w:rFonts w:ascii="Arial" w:hAnsi="Arial" w:cs="Arial"/>
          <w:sz w:val="20"/>
          <w:szCs w:val="20"/>
        </w:rPr>
      </w:pPr>
      <w:r w:rsidRPr="00062620">
        <w:rPr>
          <w:rFonts w:ascii="Arial" w:hAnsi="Arial" w:cs="Arial"/>
          <w:sz w:val="20"/>
          <w:szCs w:val="20"/>
        </w:rPr>
        <w:t>L</w:t>
      </w:r>
      <w:r w:rsidR="00C529C2">
        <w:rPr>
          <w:rFonts w:ascii="Arial" w:hAnsi="Arial" w:cs="Arial"/>
          <w:sz w:val="20"/>
          <w:szCs w:val="20"/>
        </w:rPr>
        <w:t>e</w:t>
      </w:r>
      <w:r w:rsidRPr="00062620">
        <w:rPr>
          <w:rFonts w:ascii="Arial" w:hAnsi="Arial" w:cs="Arial"/>
          <w:sz w:val="20"/>
          <w:szCs w:val="20"/>
        </w:rPr>
        <w:t xml:space="preserve"> secrétaire de </w:t>
      </w:r>
      <w:proofErr w:type="gramStart"/>
      <w:r w:rsidR="00CD135D" w:rsidRPr="00062620">
        <w:rPr>
          <w:rFonts w:ascii="Arial" w:hAnsi="Arial" w:cs="Arial"/>
          <w:sz w:val="20"/>
          <w:szCs w:val="20"/>
        </w:rPr>
        <w:t xml:space="preserve">séance,  </w:t>
      </w:r>
      <w:r w:rsidRPr="00062620">
        <w:rPr>
          <w:rFonts w:ascii="Arial" w:hAnsi="Arial" w:cs="Arial"/>
          <w:sz w:val="20"/>
          <w:szCs w:val="20"/>
        </w:rPr>
        <w:t xml:space="preserve"> </w:t>
      </w:r>
      <w:proofErr w:type="gramEnd"/>
      <w:r w:rsidRPr="00062620">
        <w:rPr>
          <w:rFonts w:ascii="Arial" w:hAnsi="Arial" w:cs="Arial"/>
          <w:sz w:val="20"/>
          <w:szCs w:val="20"/>
        </w:rPr>
        <w:t xml:space="preserve">               </w:t>
      </w:r>
      <w:r w:rsidR="00EC6979" w:rsidRPr="00062620">
        <w:rPr>
          <w:rFonts w:ascii="Arial" w:hAnsi="Arial" w:cs="Arial"/>
          <w:sz w:val="20"/>
          <w:szCs w:val="20"/>
        </w:rPr>
        <w:tab/>
      </w:r>
      <w:r w:rsidR="00EC6979" w:rsidRPr="00062620">
        <w:rPr>
          <w:rFonts w:ascii="Arial" w:hAnsi="Arial" w:cs="Arial"/>
          <w:sz w:val="20"/>
          <w:szCs w:val="20"/>
        </w:rPr>
        <w:tab/>
      </w:r>
      <w:r w:rsidR="00EC6979" w:rsidRPr="00062620">
        <w:rPr>
          <w:rFonts w:ascii="Arial" w:hAnsi="Arial" w:cs="Arial"/>
          <w:sz w:val="20"/>
          <w:szCs w:val="20"/>
        </w:rPr>
        <w:tab/>
      </w:r>
      <w:r w:rsidR="003A0D4E" w:rsidRPr="00062620">
        <w:rPr>
          <w:rFonts w:ascii="Arial" w:hAnsi="Arial" w:cs="Arial"/>
          <w:sz w:val="20"/>
          <w:szCs w:val="20"/>
        </w:rPr>
        <w:t xml:space="preserve">            </w:t>
      </w:r>
      <w:r w:rsidR="00062620">
        <w:rPr>
          <w:rFonts w:ascii="Arial" w:hAnsi="Arial" w:cs="Arial"/>
          <w:sz w:val="20"/>
          <w:szCs w:val="20"/>
        </w:rPr>
        <w:t xml:space="preserve"> </w:t>
      </w:r>
      <w:r w:rsidRPr="00062620">
        <w:rPr>
          <w:rFonts w:ascii="Arial" w:hAnsi="Arial" w:cs="Arial"/>
          <w:sz w:val="20"/>
          <w:szCs w:val="20"/>
        </w:rPr>
        <w:t>Le Maire</w:t>
      </w:r>
    </w:p>
    <w:p w14:paraId="556816CF" w14:textId="7381CC64" w:rsidR="00A74F1C" w:rsidRDefault="00BE2B81" w:rsidP="003D7B94">
      <w:pPr>
        <w:ind w:left="-142"/>
        <w:rPr>
          <w:rFonts w:ascii="Arial" w:hAnsi="Arial" w:cs="Arial"/>
          <w:sz w:val="20"/>
          <w:szCs w:val="20"/>
        </w:rPr>
      </w:pPr>
      <w:r>
        <w:rPr>
          <w:rFonts w:ascii="Arial" w:hAnsi="Arial" w:cs="Arial"/>
          <w:sz w:val="20"/>
          <w:szCs w:val="20"/>
        </w:rPr>
        <w:t>Paul KLEIN</w:t>
      </w:r>
      <w:r>
        <w:rPr>
          <w:rFonts w:ascii="Arial" w:hAnsi="Arial" w:cs="Arial"/>
          <w:sz w:val="20"/>
          <w:szCs w:val="20"/>
        </w:rPr>
        <w:tab/>
      </w:r>
      <w:r>
        <w:rPr>
          <w:rFonts w:ascii="Arial" w:hAnsi="Arial" w:cs="Arial"/>
          <w:sz w:val="20"/>
          <w:szCs w:val="20"/>
        </w:rPr>
        <w:tab/>
      </w:r>
      <w:r w:rsidR="001A0D9A" w:rsidRPr="00062620">
        <w:rPr>
          <w:rFonts w:ascii="Arial" w:hAnsi="Arial" w:cs="Arial"/>
          <w:sz w:val="20"/>
          <w:szCs w:val="20"/>
        </w:rPr>
        <w:tab/>
      </w:r>
      <w:r w:rsidR="00EC6979" w:rsidRPr="00062620">
        <w:rPr>
          <w:rFonts w:ascii="Arial" w:hAnsi="Arial" w:cs="Arial"/>
          <w:sz w:val="20"/>
          <w:szCs w:val="20"/>
        </w:rPr>
        <w:tab/>
      </w:r>
      <w:r w:rsidR="009F7CA9" w:rsidRPr="00062620">
        <w:rPr>
          <w:rFonts w:ascii="Arial" w:hAnsi="Arial" w:cs="Arial"/>
          <w:sz w:val="20"/>
          <w:szCs w:val="20"/>
        </w:rPr>
        <w:tab/>
      </w:r>
      <w:r w:rsidR="00031421" w:rsidRPr="00062620">
        <w:rPr>
          <w:rFonts w:ascii="Arial" w:hAnsi="Arial" w:cs="Arial"/>
          <w:sz w:val="20"/>
          <w:szCs w:val="20"/>
        </w:rPr>
        <w:tab/>
      </w:r>
      <w:r w:rsidR="003A0D4E" w:rsidRPr="00062620">
        <w:rPr>
          <w:rFonts w:ascii="Arial" w:hAnsi="Arial" w:cs="Arial"/>
          <w:sz w:val="20"/>
          <w:szCs w:val="20"/>
        </w:rPr>
        <w:t xml:space="preserve">           </w:t>
      </w:r>
      <w:r w:rsidR="00062620">
        <w:rPr>
          <w:rFonts w:ascii="Arial" w:hAnsi="Arial" w:cs="Arial"/>
          <w:sz w:val="20"/>
          <w:szCs w:val="20"/>
        </w:rPr>
        <w:t xml:space="preserve"> </w:t>
      </w:r>
      <w:r w:rsidR="003A0D4E" w:rsidRPr="00062620">
        <w:rPr>
          <w:rFonts w:ascii="Arial" w:hAnsi="Arial" w:cs="Arial"/>
          <w:sz w:val="20"/>
          <w:szCs w:val="20"/>
        </w:rPr>
        <w:t xml:space="preserve"> </w:t>
      </w:r>
      <w:r w:rsidR="00F27FF9" w:rsidRPr="00062620">
        <w:rPr>
          <w:rFonts w:ascii="Arial" w:hAnsi="Arial" w:cs="Arial"/>
          <w:sz w:val="20"/>
          <w:szCs w:val="20"/>
        </w:rPr>
        <w:t>Dominique BONNET</w:t>
      </w:r>
    </w:p>
    <w:p w14:paraId="558B0C64" w14:textId="4A8BA66C" w:rsidR="00472FFA" w:rsidRDefault="00472FFA" w:rsidP="003D7B94">
      <w:pPr>
        <w:ind w:left="-142"/>
        <w:rPr>
          <w:rFonts w:ascii="Arial" w:hAnsi="Arial" w:cs="Arial"/>
          <w:sz w:val="20"/>
          <w:szCs w:val="20"/>
        </w:rPr>
      </w:pPr>
    </w:p>
    <w:p w14:paraId="6A7C6ADA" w14:textId="78978727" w:rsidR="00472FFA" w:rsidRDefault="00472FFA" w:rsidP="003D7B94">
      <w:pPr>
        <w:ind w:left="-142"/>
        <w:rPr>
          <w:rFonts w:ascii="Arial" w:hAnsi="Arial" w:cs="Arial"/>
          <w:sz w:val="20"/>
          <w:szCs w:val="20"/>
        </w:rPr>
      </w:pPr>
    </w:p>
    <w:p w14:paraId="6828D701" w14:textId="77777777" w:rsidR="00242AE9" w:rsidRDefault="00242AE9" w:rsidP="003D7B94">
      <w:pPr>
        <w:ind w:left="-142"/>
        <w:rPr>
          <w:rFonts w:ascii="Arial" w:hAnsi="Arial" w:cs="Arial"/>
          <w:sz w:val="20"/>
          <w:szCs w:val="20"/>
        </w:rPr>
      </w:pPr>
    </w:p>
    <w:p w14:paraId="585DDC1A" w14:textId="77777777" w:rsidR="00472FFA" w:rsidRPr="00062620" w:rsidRDefault="00472FFA" w:rsidP="003D7B94">
      <w:pPr>
        <w:ind w:left="-142"/>
        <w:rPr>
          <w:rFonts w:ascii="Arial" w:hAnsi="Arial" w:cs="Arial"/>
          <w:sz w:val="20"/>
          <w:szCs w:val="20"/>
        </w:rPr>
      </w:pPr>
    </w:p>
    <w:p w14:paraId="254FACD3" w14:textId="443D798F" w:rsidR="00A72480" w:rsidRDefault="00A72480" w:rsidP="003A0D4E">
      <w:pPr>
        <w:pStyle w:val="Pieddepage"/>
        <w:tabs>
          <w:tab w:val="clear" w:pos="9072"/>
          <w:tab w:val="right" w:pos="7513"/>
        </w:tabs>
        <w:rPr>
          <w:rFonts w:ascii="Arial" w:hAnsi="Arial" w:cs="Arial"/>
          <w:sz w:val="20"/>
          <w:szCs w:val="20"/>
        </w:rPr>
      </w:pPr>
    </w:p>
    <w:p w14:paraId="2505CCD7" w14:textId="4C61A94D" w:rsidR="00A74F1C" w:rsidRPr="00CD1C92" w:rsidRDefault="00AB22FD" w:rsidP="0028659B">
      <w:pPr>
        <w:pStyle w:val="Pieddepage"/>
        <w:tabs>
          <w:tab w:val="clear" w:pos="9072"/>
          <w:tab w:val="right" w:pos="7513"/>
        </w:tabs>
        <w:jc w:val="center"/>
        <w:rPr>
          <w:rFonts w:ascii="Arial" w:hAnsi="Arial" w:cs="Arial"/>
          <w:sz w:val="18"/>
          <w:szCs w:val="18"/>
        </w:rPr>
      </w:pPr>
      <w:r w:rsidRPr="00CD1C92">
        <w:rPr>
          <w:rFonts w:ascii="Arial" w:hAnsi="Arial" w:cs="Arial"/>
          <w:sz w:val="18"/>
          <w:szCs w:val="18"/>
        </w:rPr>
        <w:t xml:space="preserve">                                  </w:t>
      </w:r>
      <w:r w:rsidR="00D05E95">
        <w:rPr>
          <w:rFonts w:ascii="Arial" w:hAnsi="Arial" w:cs="Arial"/>
          <w:sz w:val="18"/>
          <w:szCs w:val="18"/>
        </w:rPr>
        <w:t xml:space="preserve">                               </w:t>
      </w:r>
      <w:r w:rsidR="00433C46">
        <w:rPr>
          <w:rFonts w:ascii="Arial" w:hAnsi="Arial" w:cs="Arial"/>
          <w:sz w:val="18"/>
          <w:szCs w:val="18"/>
        </w:rPr>
        <w:tab/>
      </w:r>
      <w:r w:rsidR="00433C46">
        <w:rPr>
          <w:rFonts w:ascii="Arial" w:hAnsi="Arial" w:cs="Arial"/>
          <w:sz w:val="18"/>
          <w:szCs w:val="18"/>
        </w:rPr>
        <w:tab/>
      </w:r>
      <w:r w:rsidR="00C45139" w:rsidRPr="00CD1C92">
        <w:rPr>
          <w:rFonts w:ascii="Arial" w:hAnsi="Arial" w:cs="Arial"/>
          <w:sz w:val="18"/>
          <w:szCs w:val="18"/>
        </w:rPr>
        <w:t>DB/</w:t>
      </w:r>
      <w:r w:rsidR="00B5565C">
        <w:rPr>
          <w:rFonts w:ascii="Arial" w:hAnsi="Arial" w:cs="Arial"/>
          <w:sz w:val="18"/>
          <w:szCs w:val="18"/>
        </w:rPr>
        <w:t>AS</w:t>
      </w:r>
      <w:r w:rsidR="00031421" w:rsidRPr="00CD1C92">
        <w:rPr>
          <w:rFonts w:ascii="Arial" w:hAnsi="Arial" w:cs="Arial"/>
          <w:sz w:val="18"/>
          <w:szCs w:val="18"/>
        </w:rPr>
        <w:t>/</w:t>
      </w:r>
      <w:r w:rsidR="00E2170D">
        <w:rPr>
          <w:rFonts w:ascii="Arial" w:hAnsi="Arial" w:cs="Arial"/>
          <w:sz w:val="18"/>
          <w:szCs w:val="18"/>
        </w:rPr>
        <w:t>PK</w:t>
      </w:r>
      <w:r w:rsidR="004B5F19">
        <w:rPr>
          <w:rFonts w:ascii="Arial" w:hAnsi="Arial" w:cs="Arial"/>
          <w:sz w:val="18"/>
          <w:szCs w:val="18"/>
        </w:rPr>
        <w:t>/</w:t>
      </w:r>
      <w:proofErr w:type="spellStart"/>
      <w:r w:rsidR="002A1A0E">
        <w:rPr>
          <w:rFonts w:ascii="Arial" w:hAnsi="Arial" w:cs="Arial"/>
          <w:sz w:val="18"/>
          <w:szCs w:val="18"/>
        </w:rPr>
        <w:t>LCh</w:t>
      </w:r>
      <w:proofErr w:type="spellEnd"/>
      <w:r w:rsidR="00A74F1C" w:rsidRPr="00CD1C92">
        <w:rPr>
          <w:rFonts w:ascii="Arial" w:hAnsi="Arial" w:cs="Arial"/>
          <w:sz w:val="18"/>
          <w:szCs w:val="18"/>
        </w:rPr>
        <w:t xml:space="preserve"> – le </w:t>
      </w:r>
      <w:r w:rsidR="00545DB5">
        <w:rPr>
          <w:rFonts w:ascii="Arial" w:hAnsi="Arial" w:cs="Arial"/>
          <w:sz w:val="18"/>
          <w:szCs w:val="18"/>
        </w:rPr>
        <w:t>1</w:t>
      </w:r>
      <w:r w:rsidR="00BD283E">
        <w:rPr>
          <w:rFonts w:ascii="Arial" w:hAnsi="Arial" w:cs="Arial"/>
          <w:sz w:val="18"/>
          <w:szCs w:val="18"/>
        </w:rPr>
        <w:t>7</w:t>
      </w:r>
      <w:bookmarkStart w:id="0" w:name="_GoBack"/>
      <w:bookmarkEnd w:id="0"/>
      <w:r w:rsidR="00545DB5">
        <w:rPr>
          <w:rFonts w:ascii="Arial" w:hAnsi="Arial" w:cs="Arial"/>
          <w:sz w:val="18"/>
          <w:szCs w:val="18"/>
        </w:rPr>
        <w:t xml:space="preserve"> juin 2025</w:t>
      </w:r>
    </w:p>
    <w:sectPr w:rsidR="00A74F1C" w:rsidRPr="00CD1C92" w:rsidSect="00F82BF3">
      <w:footerReference w:type="even" r:id="rId10"/>
      <w:footerReference w:type="default" r:id="rId11"/>
      <w:pgSz w:w="11906" w:h="16838"/>
      <w:pgMar w:top="28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40D1F" w14:textId="77777777" w:rsidR="00302D96" w:rsidRDefault="00302D96">
      <w:r>
        <w:separator/>
      </w:r>
    </w:p>
  </w:endnote>
  <w:endnote w:type="continuationSeparator" w:id="0">
    <w:p w14:paraId="4480BE23" w14:textId="77777777" w:rsidR="00302D96" w:rsidRDefault="0030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alatino">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Arial Gras">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55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charset w:val="00"/>
    <w:family w:val="roman"/>
    <w:pitch w:val="variable"/>
    <w:sig w:usb0="E0000AFF" w:usb1="500078FF" w:usb2="00000021" w:usb3="00000000" w:csb0="000001BF" w:csb1="00000000"/>
  </w:font>
  <w:font w:name="WenQuanYi Zen Hei">
    <w:charset w:val="00"/>
    <w:family w:val="auto"/>
    <w:pitch w:val="variable"/>
  </w:font>
  <w:font w:name="Lohit Hindi">
    <w:charset w:val="00"/>
    <w:family w:val="auto"/>
    <w:pitch w:val="default"/>
  </w:font>
  <w:font w:name="Cambria">
    <w:panose1 w:val="02040503050406030204"/>
    <w:charset w:val="00"/>
    <w:family w:val="roman"/>
    <w:pitch w:val="variable"/>
    <w:sig w:usb0="E00006FF" w:usb1="420024FF" w:usb2="02000000" w:usb3="00000000" w:csb0="0000019F" w:csb1="00000000"/>
  </w:font>
  <w:font w:name="Open Sans">
    <w:altName w:val="MS Reference Sans Serif"/>
    <w:charset w:val="00"/>
    <w:family w:val="swiss"/>
    <w:pitch w:val="variable"/>
    <w:sig w:usb0="E00002EF" w:usb1="4000205B" w:usb2="00000028"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Light">
    <w:altName w:val="Times New Roman"/>
    <w:charset w:val="00"/>
    <w:family w:val="auto"/>
    <w:pitch w:val="variable"/>
    <w:sig w:usb0="00000001"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F78CD" w14:textId="77777777" w:rsidR="00302D96" w:rsidRDefault="00302D9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98A01DA" w14:textId="77777777" w:rsidR="00302D96" w:rsidRDefault="00302D9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58FBA" w14:textId="18F4C2C6" w:rsidR="00302D96" w:rsidRDefault="00302D96">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BD283E">
      <w:rPr>
        <w:caps/>
        <w:noProof/>
        <w:color w:val="5B9BD5" w:themeColor="accent1"/>
      </w:rPr>
      <w:t>9</w:t>
    </w:r>
    <w:r>
      <w:rPr>
        <w:caps/>
        <w:color w:val="5B9BD5" w:themeColor="accent1"/>
      </w:rPr>
      <w:fldChar w:fldCharType="end"/>
    </w:r>
  </w:p>
  <w:p w14:paraId="4557D9F7" w14:textId="77777777" w:rsidR="00302D96" w:rsidRDefault="00302D9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FDC1F" w14:textId="77777777" w:rsidR="00302D96" w:rsidRDefault="00302D96">
      <w:r>
        <w:separator/>
      </w:r>
    </w:p>
  </w:footnote>
  <w:footnote w:type="continuationSeparator" w:id="0">
    <w:p w14:paraId="560FB72B" w14:textId="77777777" w:rsidR="00302D96" w:rsidRDefault="00302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3786F3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A"/>
    <w:multiLevelType w:val="singleLevel"/>
    <w:tmpl w:val="0000000A"/>
    <w:name w:val="WW8Num10"/>
    <w:lvl w:ilvl="0">
      <w:start w:val="1"/>
      <w:numFmt w:val="upperLetter"/>
      <w:lvlText w:val="%1)"/>
      <w:lvlJc w:val="left"/>
      <w:pPr>
        <w:tabs>
          <w:tab w:val="num" w:pos="0"/>
        </w:tabs>
        <w:ind w:left="720" w:hanging="360"/>
      </w:pPr>
      <w:rPr>
        <w:rFonts w:cs="Tahoma"/>
        <w:b/>
        <w:sz w:val="22"/>
        <w:szCs w:val="22"/>
      </w:rPr>
    </w:lvl>
  </w:abstractNum>
  <w:abstractNum w:abstractNumId="2" w15:restartNumberingAfterBreak="0">
    <w:nsid w:val="077F50E1"/>
    <w:multiLevelType w:val="hybridMultilevel"/>
    <w:tmpl w:val="8140E5E6"/>
    <w:lvl w:ilvl="0" w:tplc="988837D0">
      <w:start w:val="25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9274396"/>
    <w:multiLevelType w:val="hybridMultilevel"/>
    <w:tmpl w:val="BE683A0E"/>
    <w:lvl w:ilvl="0" w:tplc="040C000B">
      <w:start w:val="1"/>
      <w:numFmt w:val="bullet"/>
      <w:lvlText w:val=""/>
      <w:lvlJc w:val="left"/>
      <w:pPr>
        <w:ind w:left="720" w:hanging="360"/>
      </w:pPr>
      <w:rPr>
        <w:rFonts w:ascii="Wingdings" w:hAnsi="Wingdings" w:hint="default"/>
      </w:rPr>
    </w:lvl>
    <w:lvl w:ilvl="1" w:tplc="91E8D50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73466"/>
    <w:multiLevelType w:val="hybridMultilevel"/>
    <w:tmpl w:val="CE0C3F2C"/>
    <w:lvl w:ilvl="0" w:tplc="ADB4757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FB2553C"/>
    <w:multiLevelType w:val="hybridMultilevel"/>
    <w:tmpl w:val="5CDA97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97AA1"/>
    <w:multiLevelType w:val="hybridMultilevel"/>
    <w:tmpl w:val="F8F44A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48E37CF"/>
    <w:multiLevelType w:val="multilevel"/>
    <w:tmpl w:val="70F02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02242"/>
    <w:multiLevelType w:val="hybridMultilevel"/>
    <w:tmpl w:val="E5C8C284"/>
    <w:lvl w:ilvl="0" w:tplc="ED8EF984">
      <w:start w:val="1"/>
      <w:numFmt w:val="bullet"/>
      <w:pStyle w:val="rdacteur"/>
      <w:lvlText w:val=""/>
      <w:lvlJc w:val="left"/>
      <w:pPr>
        <w:tabs>
          <w:tab w:val="num" w:pos="360"/>
        </w:tabs>
        <w:ind w:left="360" w:hanging="360"/>
      </w:pPr>
      <w:rPr>
        <w:rFonts w:ascii="Wingdings" w:hAnsi="Wingdings" w:cs="Wingdings" w:hint="default"/>
        <w:b/>
        <w:bCs/>
        <w:i w:val="0"/>
        <w:iCs w:val="0"/>
        <w:color w:val="FF0000"/>
        <w:sz w:val="48"/>
        <w:szCs w:val="4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8082742"/>
    <w:multiLevelType w:val="hybridMultilevel"/>
    <w:tmpl w:val="B4C22C7A"/>
    <w:lvl w:ilvl="0" w:tplc="403004FA">
      <w:start w:val="1"/>
      <w:numFmt w:val="bullet"/>
      <w:pStyle w:val="puce1"/>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26CA0"/>
    <w:multiLevelType w:val="hybridMultilevel"/>
    <w:tmpl w:val="0028378E"/>
    <w:lvl w:ilvl="0" w:tplc="DCEABB56">
      <w:start w:val="39"/>
      <w:numFmt w:val="bullet"/>
      <w:pStyle w:val="style2"/>
      <w:lvlText w:val=""/>
      <w:lvlJc w:val="left"/>
      <w:pPr>
        <w:tabs>
          <w:tab w:val="num" w:pos="360"/>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76D61"/>
    <w:multiLevelType w:val="hybridMultilevel"/>
    <w:tmpl w:val="D7CC3D26"/>
    <w:lvl w:ilvl="0" w:tplc="01E87B84">
      <w:start w:val="1"/>
      <w:numFmt w:val="upperRoman"/>
      <w:pStyle w:val="Titre9"/>
      <w:lvlText w:val="%1."/>
      <w:lvlJc w:val="right"/>
      <w:pPr>
        <w:tabs>
          <w:tab w:val="num" w:pos="340"/>
        </w:tabs>
        <w:ind w:left="340" w:hanging="340"/>
      </w:pPr>
      <w:rPr>
        <w:rFonts w:hint="default"/>
        <w:b/>
        <w:i w:val="0"/>
      </w:rPr>
    </w:lvl>
    <w:lvl w:ilvl="1" w:tplc="0AC4561A">
      <w:start w:val="1"/>
      <w:numFmt w:val="bullet"/>
      <w:lvlText w:val=""/>
      <w:lvlJc w:val="left"/>
      <w:pPr>
        <w:tabs>
          <w:tab w:val="num" w:pos="1440"/>
        </w:tabs>
        <w:ind w:left="1440" w:hanging="360"/>
      </w:pPr>
      <w:rPr>
        <w:rFonts w:ascii="Symbol" w:hAnsi="Symbol" w:hint="default"/>
        <w:color w:val="auto"/>
      </w:rPr>
    </w:lvl>
    <w:lvl w:ilvl="2" w:tplc="784EE1F6" w:tentative="1">
      <w:start w:val="1"/>
      <w:numFmt w:val="lowerRoman"/>
      <w:lvlText w:val="%3."/>
      <w:lvlJc w:val="right"/>
      <w:pPr>
        <w:tabs>
          <w:tab w:val="num" w:pos="2160"/>
        </w:tabs>
        <w:ind w:left="2160" w:hanging="180"/>
      </w:pPr>
    </w:lvl>
    <w:lvl w:ilvl="3" w:tplc="1D9AF384" w:tentative="1">
      <w:start w:val="1"/>
      <w:numFmt w:val="decimal"/>
      <w:lvlText w:val="%4."/>
      <w:lvlJc w:val="left"/>
      <w:pPr>
        <w:tabs>
          <w:tab w:val="num" w:pos="2880"/>
        </w:tabs>
        <w:ind w:left="2880" w:hanging="360"/>
      </w:pPr>
    </w:lvl>
    <w:lvl w:ilvl="4" w:tplc="CBC82EA0" w:tentative="1">
      <w:start w:val="1"/>
      <w:numFmt w:val="lowerLetter"/>
      <w:lvlText w:val="%5."/>
      <w:lvlJc w:val="left"/>
      <w:pPr>
        <w:tabs>
          <w:tab w:val="num" w:pos="3600"/>
        </w:tabs>
        <w:ind w:left="3600" w:hanging="360"/>
      </w:pPr>
    </w:lvl>
    <w:lvl w:ilvl="5" w:tplc="0BD0A032" w:tentative="1">
      <w:start w:val="1"/>
      <w:numFmt w:val="lowerRoman"/>
      <w:lvlText w:val="%6."/>
      <w:lvlJc w:val="right"/>
      <w:pPr>
        <w:tabs>
          <w:tab w:val="num" w:pos="4320"/>
        </w:tabs>
        <w:ind w:left="4320" w:hanging="180"/>
      </w:pPr>
    </w:lvl>
    <w:lvl w:ilvl="6" w:tplc="24729A38" w:tentative="1">
      <w:start w:val="1"/>
      <w:numFmt w:val="decimal"/>
      <w:lvlText w:val="%7."/>
      <w:lvlJc w:val="left"/>
      <w:pPr>
        <w:tabs>
          <w:tab w:val="num" w:pos="5040"/>
        </w:tabs>
        <w:ind w:left="5040" w:hanging="360"/>
      </w:pPr>
    </w:lvl>
    <w:lvl w:ilvl="7" w:tplc="C8120EAA" w:tentative="1">
      <w:start w:val="1"/>
      <w:numFmt w:val="lowerLetter"/>
      <w:lvlText w:val="%8."/>
      <w:lvlJc w:val="left"/>
      <w:pPr>
        <w:tabs>
          <w:tab w:val="num" w:pos="5760"/>
        </w:tabs>
        <w:ind w:left="5760" w:hanging="360"/>
      </w:pPr>
    </w:lvl>
    <w:lvl w:ilvl="8" w:tplc="CE08BD78" w:tentative="1">
      <w:start w:val="1"/>
      <w:numFmt w:val="lowerRoman"/>
      <w:lvlText w:val="%9."/>
      <w:lvlJc w:val="right"/>
      <w:pPr>
        <w:tabs>
          <w:tab w:val="num" w:pos="6480"/>
        </w:tabs>
        <w:ind w:left="6480" w:hanging="180"/>
      </w:pPr>
    </w:lvl>
  </w:abstractNum>
  <w:abstractNum w:abstractNumId="12" w15:restartNumberingAfterBreak="0">
    <w:nsid w:val="2515469C"/>
    <w:multiLevelType w:val="multilevel"/>
    <w:tmpl w:val="3C5CF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25616"/>
    <w:multiLevelType w:val="multilevel"/>
    <w:tmpl w:val="244E258E"/>
    <w:lvl w:ilvl="0">
      <w:start w:val="1"/>
      <w:numFmt w:val="upperRoman"/>
      <w:pStyle w:val="Titre1"/>
      <w:suff w:val="space"/>
      <w:lvlText w:val="%1."/>
      <w:lvlJc w:val="left"/>
      <w:pPr>
        <w:ind w:left="323" w:hanging="323"/>
      </w:pPr>
      <w:rPr>
        <w:rFonts w:hint="default"/>
      </w:rPr>
    </w:lvl>
    <w:lvl w:ilvl="1">
      <w:start w:val="1"/>
      <w:numFmt w:val="upperLetter"/>
      <w:pStyle w:val="Titre2"/>
      <w:lvlText w:val="%2-"/>
      <w:lvlJc w:val="left"/>
      <w:pPr>
        <w:tabs>
          <w:tab w:val="num" w:pos="927"/>
        </w:tabs>
        <w:ind w:left="284" w:firstLine="283"/>
      </w:pPr>
      <w:rPr>
        <w:rFonts w:hint="default"/>
      </w:rPr>
    </w:lvl>
    <w:lvl w:ilvl="2">
      <w:start w:val="1"/>
      <w:numFmt w:val="bullet"/>
      <w:pStyle w:val="Titre3"/>
      <w:lvlText w:val=""/>
      <w:lvlJc w:val="left"/>
      <w:pPr>
        <w:tabs>
          <w:tab w:val="num" w:pos="1647"/>
        </w:tabs>
        <w:ind w:left="1287" w:firstLine="0"/>
      </w:pPr>
      <w:rPr>
        <w:rFonts w:ascii="Symbol" w:hAnsi="Symbol" w:hint="default"/>
      </w:rPr>
    </w:lvl>
    <w:lvl w:ilvl="3">
      <w:start w:val="1"/>
      <w:numFmt w:val="lowerLetter"/>
      <w:lvlText w:val="%4)"/>
      <w:lvlJc w:val="left"/>
      <w:pPr>
        <w:tabs>
          <w:tab w:val="num" w:pos="2367"/>
        </w:tabs>
        <w:ind w:left="2007" w:firstLine="0"/>
      </w:pPr>
      <w:rPr>
        <w:rFonts w:hint="default"/>
      </w:rPr>
    </w:lvl>
    <w:lvl w:ilvl="4">
      <w:start w:val="1"/>
      <w:numFmt w:val="decimal"/>
      <w:lvlText w:val="(%5)"/>
      <w:lvlJc w:val="left"/>
      <w:pPr>
        <w:tabs>
          <w:tab w:val="num" w:pos="3087"/>
        </w:tabs>
        <w:ind w:left="2727" w:firstLine="0"/>
      </w:pPr>
      <w:rPr>
        <w:rFonts w:hint="default"/>
      </w:rPr>
    </w:lvl>
    <w:lvl w:ilvl="5">
      <w:start w:val="1"/>
      <w:numFmt w:val="lowerLetter"/>
      <w:lvlText w:val="(%6)"/>
      <w:lvlJc w:val="left"/>
      <w:pPr>
        <w:tabs>
          <w:tab w:val="num" w:pos="3807"/>
        </w:tabs>
        <w:ind w:left="3447" w:firstLine="0"/>
      </w:pPr>
      <w:rPr>
        <w:rFonts w:hint="default"/>
      </w:rPr>
    </w:lvl>
    <w:lvl w:ilvl="6">
      <w:start w:val="1"/>
      <w:numFmt w:val="lowerRoman"/>
      <w:lvlText w:val="(%7)"/>
      <w:lvlJc w:val="left"/>
      <w:pPr>
        <w:tabs>
          <w:tab w:val="num" w:pos="4527"/>
        </w:tabs>
        <w:ind w:left="4167" w:firstLine="0"/>
      </w:pPr>
      <w:rPr>
        <w:rFonts w:hint="default"/>
      </w:rPr>
    </w:lvl>
    <w:lvl w:ilvl="7">
      <w:start w:val="1"/>
      <w:numFmt w:val="lowerLetter"/>
      <w:lvlText w:val="(%8)"/>
      <w:lvlJc w:val="left"/>
      <w:pPr>
        <w:tabs>
          <w:tab w:val="num" w:pos="5247"/>
        </w:tabs>
        <w:ind w:left="4887" w:firstLine="0"/>
      </w:pPr>
      <w:rPr>
        <w:rFonts w:hint="default"/>
      </w:rPr>
    </w:lvl>
    <w:lvl w:ilvl="8">
      <w:start w:val="1"/>
      <w:numFmt w:val="lowerRoman"/>
      <w:lvlText w:val="(%9)"/>
      <w:lvlJc w:val="left"/>
      <w:pPr>
        <w:tabs>
          <w:tab w:val="num" w:pos="5967"/>
        </w:tabs>
        <w:ind w:left="5607" w:firstLine="0"/>
      </w:pPr>
      <w:rPr>
        <w:rFonts w:hint="default"/>
      </w:rPr>
    </w:lvl>
  </w:abstractNum>
  <w:abstractNum w:abstractNumId="14" w15:restartNumberingAfterBreak="0">
    <w:nsid w:val="30D92051"/>
    <w:multiLevelType w:val="hybridMultilevel"/>
    <w:tmpl w:val="0F709A40"/>
    <w:lvl w:ilvl="0" w:tplc="B7FAA352">
      <w:start w:val="1"/>
      <w:numFmt w:val="decimal"/>
      <w:lvlText w:val="%1."/>
      <w:lvlJc w:val="left"/>
      <w:pPr>
        <w:ind w:left="1069" w:hanging="360"/>
      </w:pPr>
      <w:rPr>
        <w:b/>
        <w:i w:val="0"/>
        <w:sz w:val="24"/>
        <w:szCs w:val="24"/>
      </w:r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start w:val="1"/>
      <w:numFmt w:val="decimal"/>
      <w:lvlText w:val="%4."/>
      <w:lvlJc w:val="left"/>
      <w:pPr>
        <w:ind w:left="3589" w:hanging="36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15" w15:restartNumberingAfterBreak="0">
    <w:nsid w:val="35473122"/>
    <w:multiLevelType w:val="hybridMultilevel"/>
    <w:tmpl w:val="0BA88FA8"/>
    <w:lvl w:ilvl="0" w:tplc="C5D623AA">
      <w:start w:val="1"/>
      <w:numFmt w:val="bullet"/>
      <w:pStyle w:val="retrait1"/>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372D0855"/>
    <w:multiLevelType w:val="multilevel"/>
    <w:tmpl w:val="9D624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82120"/>
    <w:multiLevelType w:val="hybridMultilevel"/>
    <w:tmpl w:val="849E3496"/>
    <w:lvl w:ilvl="0" w:tplc="B6A0C53E">
      <w:numFmt w:val="bullet"/>
      <w:pStyle w:val="Style20"/>
      <w:lvlText w:val="-"/>
      <w:lvlJc w:val="left"/>
      <w:pPr>
        <w:tabs>
          <w:tab w:val="num" w:pos="700"/>
        </w:tabs>
        <w:ind w:left="700" w:hanging="340"/>
      </w:pPr>
      <w:rPr>
        <w:rFonts w:ascii="Tahoma" w:eastAsia="Times New Roman" w:hAnsi="Tahoma" w:hint="default"/>
      </w:rPr>
    </w:lvl>
    <w:lvl w:ilvl="1" w:tplc="B09A926C">
      <w:start w:val="1"/>
      <w:numFmt w:val="bullet"/>
      <w:pStyle w:val="Style20"/>
      <w:lvlText w:val=""/>
      <w:lvlJc w:val="left"/>
      <w:pPr>
        <w:tabs>
          <w:tab w:val="num" w:pos="2128"/>
        </w:tabs>
        <w:ind w:left="2128" w:hanging="340"/>
      </w:pPr>
      <w:rPr>
        <w:rFonts w:ascii="Wingdings" w:hAnsi="Wingdings"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3E26A37"/>
    <w:multiLevelType w:val="multilevel"/>
    <w:tmpl w:val="F7A07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60B44"/>
    <w:multiLevelType w:val="multilevel"/>
    <w:tmpl w:val="AD40D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67202"/>
    <w:multiLevelType w:val="hybridMultilevel"/>
    <w:tmpl w:val="50AA1F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3948E4"/>
    <w:multiLevelType w:val="hybridMultilevel"/>
    <w:tmpl w:val="0D34D26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C5857F0"/>
    <w:multiLevelType w:val="multilevel"/>
    <w:tmpl w:val="85742440"/>
    <w:lvl w:ilvl="0">
      <w:start w:val="1"/>
      <w:numFmt w:val="decimal"/>
      <w:pStyle w:val="1niveautitre"/>
      <w:lvlText w:val="%1."/>
      <w:lvlJc w:val="left"/>
      <w:pPr>
        <w:ind w:left="360" w:hanging="360"/>
      </w:pPr>
      <w:rPr>
        <w:rFonts w:hint="default"/>
      </w:rPr>
    </w:lvl>
    <w:lvl w:ilvl="1">
      <w:start w:val="1"/>
      <w:numFmt w:val="decimal"/>
      <w:pStyle w:val="2-niveautitre"/>
      <w:lvlText w:val="%1.%2."/>
      <w:lvlJc w:val="left"/>
      <w:pPr>
        <w:ind w:left="45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D207F8"/>
    <w:multiLevelType w:val="hybridMultilevel"/>
    <w:tmpl w:val="2D30EBF2"/>
    <w:lvl w:ilvl="0" w:tplc="A900FB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EB6818"/>
    <w:multiLevelType w:val="hybridMultilevel"/>
    <w:tmpl w:val="3E2C841C"/>
    <w:lvl w:ilvl="0" w:tplc="040C000B">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F27698"/>
    <w:multiLevelType w:val="hybridMultilevel"/>
    <w:tmpl w:val="F8B600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054726"/>
    <w:multiLevelType w:val="hybridMultilevel"/>
    <w:tmpl w:val="94867C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853EF0"/>
    <w:multiLevelType w:val="hybridMultilevel"/>
    <w:tmpl w:val="90163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A36BF9"/>
    <w:multiLevelType w:val="multilevel"/>
    <w:tmpl w:val="A1BC479A"/>
    <w:lvl w:ilvl="0">
      <w:start w:val="1"/>
      <w:numFmt w:val="upperRoman"/>
      <w:lvlText w:val="%1."/>
      <w:lvlJc w:val="left"/>
      <w:pPr>
        <w:ind w:left="0" w:firstLine="0"/>
      </w:pPr>
    </w:lvl>
    <w:lvl w:ilvl="1">
      <w:start w:val="1"/>
      <w:numFmt w:val="bullet"/>
      <w:pStyle w:val="retrait2"/>
      <w:lvlText w:val=""/>
      <w:lvlJc w:val="left"/>
      <w:pPr>
        <w:ind w:left="720" w:firstLine="0"/>
      </w:pPr>
      <w:rPr>
        <w:rFonts w:ascii="Wingdings" w:hAnsi="Wingding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7410611F"/>
    <w:multiLevelType w:val="hybridMultilevel"/>
    <w:tmpl w:val="7E6A0A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64461C"/>
    <w:multiLevelType w:val="hybridMultilevel"/>
    <w:tmpl w:val="B6B252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7"/>
  </w:num>
  <w:num w:numId="5">
    <w:abstractNumId w:val="9"/>
  </w:num>
  <w:num w:numId="6">
    <w:abstractNumId w:val="8"/>
  </w:num>
  <w:num w:numId="7">
    <w:abstractNumId w:val="0"/>
  </w:num>
  <w:num w:numId="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0"/>
  </w:num>
  <w:num w:numId="15">
    <w:abstractNumId w:val="19"/>
  </w:num>
  <w:num w:numId="16">
    <w:abstractNumId w:val="18"/>
  </w:num>
  <w:num w:numId="17">
    <w:abstractNumId w:val="16"/>
  </w:num>
  <w:num w:numId="18">
    <w:abstractNumId w:val="4"/>
  </w:num>
  <w:num w:numId="19">
    <w:abstractNumId w:val="2"/>
  </w:num>
  <w:num w:numId="20">
    <w:abstractNumId w:val="25"/>
  </w:num>
  <w:num w:numId="21">
    <w:abstractNumId w:val="27"/>
  </w:num>
  <w:num w:numId="22">
    <w:abstractNumId w:val="3"/>
  </w:num>
  <w:num w:numId="23">
    <w:abstractNumId w:val="6"/>
  </w:num>
  <w:num w:numId="24">
    <w:abstractNumId w:val="21"/>
  </w:num>
  <w:num w:numId="25">
    <w:abstractNumId w:val="29"/>
  </w:num>
  <w:num w:numId="26">
    <w:abstractNumId w:val="20"/>
  </w:num>
  <w:num w:numId="27">
    <w:abstractNumId w:val="26"/>
  </w:num>
  <w:num w:numId="28">
    <w:abstractNumId w:val="5"/>
  </w:num>
  <w:num w:numId="29">
    <w:abstractNumId w:val="23"/>
  </w:num>
  <w:num w:numId="30">
    <w:abstractNumId w:val="24"/>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58"/>
    <w:rsid w:val="00001030"/>
    <w:rsid w:val="000015C2"/>
    <w:rsid w:val="000018AF"/>
    <w:rsid w:val="00001C25"/>
    <w:rsid w:val="0000292B"/>
    <w:rsid w:val="00003D4D"/>
    <w:rsid w:val="0000418F"/>
    <w:rsid w:val="000042F4"/>
    <w:rsid w:val="000047DF"/>
    <w:rsid w:val="00004B17"/>
    <w:rsid w:val="00005034"/>
    <w:rsid w:val="00005369"/>
    <w:rsid w:val="000053AE"/>
    <w:rsid w:val="00005571"/>
    <w:rsid w:val="00005629"/>
    <w:rsid w:val="00005717"/>
    <w:rsid w:val="0000592C"/>
    <w:rsid w:val="00005E1B"/>
    <w:rsid w:val="00006167"/>
    <w:rsid w:val="00006A63"/>
    <w:rsid w:val="00007142"/>
    <w:rsid w:val="00007170"/>
    <w:rsid w:val="000074B8"/>
    <w:rsid w:val="000076CB"/>
    <w:rsid w:val="00007B92"/>
    <w:rsid w:val="00007BF9"/>
    <w:rsid w:val="00010147"/>
    <w:rsid w:val="00010500"/>
    <w:rsid w:val="0001083C"/>
    <w:rsid w:val="00012404"/>
    <w:rsid w:val="000124F6"/>
    <w:rsid w:val="00012A37"/>
    <w:rsid w:val="00012A6A"/>
    <w:rsid w:val="00012A9B"/>
    <w:rsid w:val="000131AD"/>
    <w:rsid w:val="0001325A"/>
    <w:rsid w:val="00013669"/>
    <w:rsid w:val="00013803"/>
    <w:rsid w:val="000141DF"/>
    <w:rsid w:val="0001437F"/>
    <w:rsid w:val="000145B4"/>
    <w:rsid w:val="00014F93"/>
    <w:rsid w:val="000154F5"/>
    <w:rsid w:val="0001573E"/>
    <w:rsid w:val="000160EF"/>
    <w:rsid w:val="0001646D"/>
    <w:rsid w:val="000168F6"/>
    <w:rsid w:val="00016936"/>
    <w:rsid w:val="00016CA1"/>
    <w:rsid w:val="00017120"/>
    <w:rsid w:val="00017CF9"/>
    <w:rsid w:val="000202AF"/>
    <w:rsid w:val="000202D0"/>
    <w:rsid w:val="000207AC"/>
    <w:rsid w:val="00020D82"/>
    <w:rsid w:val="000211C4"/>
    <w:rsid w:val="000220D6"/>
    <w:rsid w:val="000223C7"/>
    <w:rsid w:val="00022715"/>
    <w:rsid w:val="00023098"/>
    <w:rsid w:val="000236C6"/>
    <w:rsid w:val="00023881"/>
    <w:rsid w:val="00023B8D"/>
    <w:rsid w:val="00023FDD"/>
    <w:rsid w:val="0002448E"/>
    <w:rsid w:val="0002493F"/>
    <w:rsid w:val="00024D03"/>
    <w:rsid w:val="00024FF8"/>
    <w:rsid w:val="000251B4"/>
    <w:rsid w:val="0002597D"/>
    <w:rsid w:val="000259C2"/>
    <w:rsid w:val="00025B69"/>
    <w:rsid w:val="00026D09"/>
    <w:rsid w:val="00026D5D"/>
    <w:rsid w:val="00026E83"/>
    <w:rsid w:val="000273DA"/>
    <w:rsid w:val="00027426"/>
    <w:rsid w:val="00027578"/>
    <w:rsid w:val="00030076"/>
    <w:rsid w:val="0003096B"/>
    <w:rsid w:val="00030FEC"/>
    <w:rsid w:val="00031421"/>
    <w:rsid w:val="000316A7"/>
    <w:rsid w:val="000318DD"/>
    <w:rsid w:val="00031A30"/>
    <w:rsid w:val="00031A69"/>
    <w:rsid w:val="00031AA5"/>
    <w:rsid w:val="0003215F"/>
    <w:rsid w:val="00032300"/>
    <w:rsid w:val="00032EE5"/>
    <w:rsid w:val="00033078"/>
    <w:rsid w:val="00033793"/>
    <w:rsid w:val="00033F38"/>
    <w:rsid w:val="0003486E"/>
    <w:rsid w:val="00034C69"/>
    <w:rsid w:val="00034DBF"/>
    <w:rsid w:val="00035064"/>
    <w:rsid w:val="00035DB5"/>
    <w:rsid w:val="0003619B"/>
    <w:rsid w:val="00036548"/>
    <w:rsid w:val="000371FF"/>
    <w:rsid w:val="0003724F"/>
    <w:rsid w:val="00037FFE"/>
    <w:rsid w:val="0004001B"/>
    <w:rsid w:val="0004002E"/>
    <w:rsid w:val="00040415"/>
    <w:rsid w:val="0004045A"/>
    <w:rsid w:val="0004210A"/>
    <w:rsid w:val="00042162"/>
    <w:rsid w:val="00042CB5"/>
    <w:rsid w:val="00043D08"/>
    <w:rsid w:val="000441F7"/>
    <w:rsid w:val="000453E6"/>
    <w:rsid w:val="00046AF9"/>
    <w:rsid w:val="00046F53"/>
    <w:rsid w:val="0004711C"/>
    <w:rsid w:val="0004791D"/>
    <w:rsid w:val="00047BAD"/>
    <w:rsid w:val="0005008B"/>
    <w:rsid w:val="0005013D"/>
    <w:rsid w:val="0005064C"/>
    <w:rsid w:val="00050C1C"/>
    <w:rsid w:val="000511F1"/>
    <w:rsid w:val="0005166E"/>
    <w:rsid w:val="000516E9"/>
    <w:rsid w:val="000519BE"/>
    <w:rsid w:val="00051A24"/>
    <w:rsid w:val="000524F9"/>
    <w:rsid w:val="000526F3"/>
    <w:rsid w:val="0005323D"/>
    <w:rsid w:val="00053906"/>
    <w:rsid w:val="000541A6"/>
    <w:rsid w:val="000549D7"/>
    <w:rsid w:val="00054B09"/>
    <w:rsid w:val="00055EAA"/>
    <w:rsid w:val="00055F88"/>
    <w:rsid w:val="00056365"/>
    <w:rsid w:val="00056711"/>
    <w:rsid w:val="00056D86"/>
    <w:rsid w:val="00057298"/>
    <w:rsid w:val="00057455"/>
    <w:rsid w:val="0005770E"/>
    <w:rsid w:val="000601F4"/>
    <w:rsid w:val="000602E8"/>
    <w:rsid w:val="00060B15"/>
    <w:rsid w:val="00061748"/>
    <w:rsid w:val="00061D38"/>
    <w:rsid w:val="00062044"/>
    <w:rsid w:val="00062620"/>
    <w:rsid w:val="00062B70"/>
    <w:rsid w:val="00063014"/>
    <w:rsid w:val="00063E89"/>
    <w:rsid w:val="0006486F"/>
    <w:rsid w:val="000648D3"/>
    <w:rsid w:val="00064968"/>
    <w:rsid w:val="00064B18"/>
    <w:rsid w:val="00064CD5"/>
    <w:rsid w:val="00065130"/>
    <w:rsid w:val="00065239"/>
    <w:rsid w:val="00065795"/>
    <w:rsid w:val="00066410"/>
    <w:rsid w:val="000666DC"/>
    <w:rsid w:val="00066EE9"/>
    <w:rsid w:val="0006726A"/>
    <w:rsid w:val="000675C9"/>
    <w:rsid w:val="00067AD4"/>
    <w:rsid w:val="00067E0A"/>
    <w:rsid w:val="00070463"/>
    <w:rsid w:val="0007051A"/>
    <w:rsid w:val="0007076C"/>
    <w:rsid w:val="00071568"/>
    <w:rsid w:val="00071943"/>
    <w:rsid w:val="00071AB5"/>
    <w:rsid w:val="00071CE9"/>
    <w:rsid w:val="000721F6"/>
    <w:rsid w:val="0007269B"/>
    <w:rsid w:val="000727E5"/>
    <w:rsid w:val="0007327B"/>
    <w:rsid w:val="00073758"/>
    <w:rsid w:val="00073A2E"/>
    <w:rsid w:val="00073B40"/>
    <w:rsid w:val="00073C94"/>
    <w:rsid w:val="0007447B"/>
    <w:rsid w:val="000747B5"/>
    <w:rsid w:val="0007519C"/>
    <w:rsid w:val="000751A8"/>
    <w:rsid w:val="000763DA"/>
    <w:rsid w:val="00076507"/>
    <w:rsid w:val="0007690B"/>
    <w:rsid w:val="00076C87"/>
    <w:rsid w:val="0007742D"/>
    <w:rsid w:val="0007744F"/>
    <w:rsid w:val="0007752A"/>
    <w:rsid w:val="00080A80"/>
    <w:rsid w:val="000816CA"/>
    <w:rsid w:val="00081BBA"/>
    <w:rsid w:val="000823ED"/>
    <w:rsid w:val="000823F8"/>
    <w:rsid w:val="000825BA"/>
    <w:rsid w:val="00082790"/>
    <w:rsid w:val="000828A3"/>
    <w:rsid w:val="00082EF8"/>
    <w:rsid w:val="00082FB5"/>
    <w:rsid w:val="00083321"/>
    <w:rsid w:val="00083346"/>
    <w:rsid w:val="0008343D"/>
    <w:rsid w:val="000839FF"/>
    <w:rsid w:val="000847B2"/>
    <w:rsid w:val="00084C2A"/>
    <w:rsid w:val="00084E5D"/>
    <w:rsid w:val="000855C2"/>
    <w:rsid w:val="000857C2"/>
    <w:rsid w:val="00085F91"/>
    <w:rsid w:val="0008625E"/>
    <w:rsid w:val="00086640"/>
    <w:rsid w:val="0008678B"/>
    <w:rsid w:val="00086F43"/>
    <w:rsid w:val="0008768C"/>
    <w:rsid w:val="00087BC5"/>
    <w:rsid w:val="00087D9E"/>
    <w:rsid w:val="00087FCF"/>
    <w:rsid w:val="000901C4"/>
    <w:rsid w:val="00090263"/>
    <w:rsid w:val="000904A4"/>
    <w:rsid w:val="000907C5"/>
    <w:rsid w:val="00091EB6"/>
    <w:rsid w:val="00091F29"/>
    <w:rsid w:val="0009213C"/>
    <w:rsid w:val="00092494"/>
    <w:rsid w:val="0009249D"/>
    <w:rsid w:val="000934AC"/>
    <w:rsid w:val="000934F5"/>
    <w:rsid w:val="000939FC"/>
    <w:rsid w:val="00093E2B"/>
    <w:rsid w:val="00093EBE"/>
    <w:rsid w:val="000949C7"/>
    <w:rsid w:val="00095A6B"/>
    <w:rsid w:val="00095E5F"/>
    <w:rsid w:val="000969D7"/>
    <w:rsid w:val="00096B9A"/>
    <w:rsid w:val="000A0A2D"/>
    <w:rsid w:val="000A0A6E"/>
    <w:rsid w:val="000A0D1C"/>
    <w:rsid w:val="000A1C1B"/>
    <w:rsid w:val="000A1DDB"/>
    <w:rsid w:val="000A24DB"/>
    <w:rsid w:val="000A26C7"/>
    <w:rsid w:val="000A30E4"/>
    <w:rsid w:val="000A327D"/>
    <w:rsid w:val="000A3C0D"/>
    <w:rsid w:val="000A41A6"/>
    <w:rsid w:val="000A4458"/>
    <w:rsid w:val="000A45A9"/>
    <w:rsid w:val="000A47CB"/>
    <w:rsid w:val="000A5107"/>
    <w:rsid w:val="000A54B5"/>
    <w:rsid w:val="000A6098"/>
    <w:rsid w:val="000A682B"/>
    <w:rsid w:val="000A684C"/>
    <w:rsid w:val="000A69CB"/>
    <w:rsid w:val="000A6AC3"/>
    <w:rsid w:val="000A6B2A"/>
    <w:rsid w:val="000A728C"/>
    <w:rsid w:val="000A736A"/>
    <w:rsid w:val="000A7E10"/>
    <w:rsid w:val="000A7EE0"/>
    <w:rsid w:val="000B061F"/>
    <w:rsid w:val="000B0BD3"/>
    <w:rsid w:val="000B18B2"/>
    <w:rsid w:val="000B28A7"/>
    <w:rsid w:val="000B306D"/>
    <w:rsid w:val="000B3090"/>
    <w:rsid w:val="000B3F99"/>
    <w:rsid w:val="000B3FC9"/>
    <w:rsid w:val="000B4177"/>
    <w:rsid w:val="000B4D6D"/>
    <w:rsid w:val="000B7121"/>
    <w:rsid w:val="000B73DC"/>
    <w:rsid w:val="000B76F4"/>
    <w:rsid w:val="000B78D2"/>
    <w:rsid w:val="000B7F76"/>
    <w:rsid w:val="000B7FDE"/>
    <w:rsid w:val="000C04BC"/>
    <w:rsid w:val="000C04E9"/>
    <w:rsid w:val="000C0A5F"/>
    <w:rsid w:val="000C0CBC"/>
    <w:rsid w:val="000C175C"/>
    <w:rsid w:val="000C18BE"/>
    <w:rsid w:val="000C1CDC"/>
    <w:rsid w:val="000C21C8"/>
    <w:rsid w:val="000C2A30"/>
    <w:rsid w:val="000C34B3"/>
    <w:rsid w:val="000C45DF"/>
    <w:rsid w:val="000C4B36"/>
    <w:rsid w:val="000C5476"/>
    <w:rsid w:val="000C588C"/>
    <w:rsid w:val="000C590C"/>
    <w:rsid w:val="000C5937"/>
    <w:rsid w:val="000C6719"/>
    <w:rsid w:val="000C7465"/>
    <w:rsid w:val="000C7889"/>
    <w:rsid w:val="000C79F7"/>
    <w:rsid w:val="000C7E38"/>
    <w:rsid w:val="000D0381"/>
    <w:rsid w:val="000D08C4"/>
    <w:rsid w:val="000D141F"/>
    <w:rsid w:val="000D1869"/>
    <w:rsid w:val="000D1C67"/>
    <w:rsid w:val="000D1CBC"/>
    <w:rsid w:val="000D1FCA"/>
    <w:rsid w:val="000D22F9"/>
    <w:rsid w:val="000D2316"/>
    <w:rsid w:val="000D2C7E"/>
    <w:rsid w:val="000D36FB"/>
    <w:rsid w:val="000D4740"/>
    <w:rsid w:val="000D4AFE"/>
    <w:rsid w:val="000D4E5D"/>
    <w:rsid w:val="000D5063"/>
    <w:rsid w:val="000D547D"/>
    <w:rsid w:val="000D56CD"/>
    <w:rsid w:val="000D58BB"/>
    <w:rsid w:val="000D5ACB"/>
    <w:rsid w:val="000D5E79"/>
    <w:rsid w:val="000D606E"/>
    <w:rsid w:val="000D62D2"/>
    <w:rsid w:val="000D643D"/>
    <w:rsid w:val="000D6720"/>
    <w:rsid w:val="000D6A62"/>
    <w:rsid w:val="000D6BE5"/>
    <w:rsid w:val="000D707B"/>
    <w:rsid w:val="000D708A"/>
    <w:rsid w:val="000D76CA"/>
    <w:rsid w:val="000D7CD0"/>
    <w:rsid w:val="000E0E18"/>
    <w:rsid w:val="000E1474"/>
    <w:rsid w:val="000E1493"/>
    <w:rsid w:val="000E17F3"/>
    <w:rsid w:val="000E19C6"/>
    <w:rsid w:val="000E1A92"/>
    <w:rsid w:val="000E1CDA"/>
    <w:rsid w:val="000E2198"/>
    <w:rsid w:val="000E21B5"/>
    <w:rsid w:val="000E24C6"/>
    <w:rsid w:val="000E25D3"/>
    <w:rsid w:val="000E3ADD"/>
    <w:rsid w:val="000E3B8F"/>
    <w:rsid w:val="000E3C8F"/>
    <w:rsid w:val="000E44AB"/>
    <w:rsid w:val="000E4547"/>
    <w:rsid w:val="000E4D7C"/>
    <w:rsid w:val="000E4D88"/>
    <w:rsid w:val="000E4F13"/>
    <w:rsid w:val="000E5C8C"/>
    <w:rsid w:val="000E6536"/>
    <w:rsid w:val="000E6D00"/>
    <w:rsid w:val="000E740D"/>
    <w:rsid w:val="000E762D"/>
    <w:rsid w:val="000E7A0D"/>
    <w:rsid w:val="000F0300"/>
    <w:rsid w:val="000F0907"/>
    <w:rsid w:val="000F0AC1"/>
    <w:rsid w:val="000F0C50"/>
    <w:rsid w:val="000F105B"/>
    <w:rsid w:val="000F2054"/>
    <w:rsid w:val="000F24B7"/>
    <w:rsid w:val="000F3570"/>
    <w:rsid w:val="000F3571"/>
    <w:rsid w:val="000F372B"/>
    <w:rsid w:val="000F3979"/>
    <w:rsid w:val="000F4438"/>
    <w:rsid w:val="000F4721"/>
    <w:rsid w:val="000F56B6"/>
    <w:rsid w:val="000F5A4E"/>
    <w:rsid w:val="000F5BF9"/>
    <w:rsid w:val="000F5E52"/>
    <w:rsid w:val="000F6A9B"/>
    <w:rsid w:val="000F767E"/>
    <w:rsid w:val="000F7707"/>
    <w:rsid w:val="000F7748"/>
    <w:rsid w:val="000F7926"/>
    <w:rsid w:val="000F7C7D"/>
    <w:rsid w:val="000F7C82"/>
    <w:rsid w:val="000F7F33"/>
    <w:rsid w:val="001002B7"/>
    <w:rsid w:val="001002CF"/>
    <w:rsid w:val="001002DC"/>
    <w:rsid w:val="00100605"/>
    <w:rsid w:val="001006E4"/>
    <w:rsid w:val="001007B3"/>
    <w:rsid w:val="00102C5D"/>
    <w:rsid w:val="00102DEA"/>
    <w:rsid w:val="00102DEE"/>
    <w:rsid w:val="00102F65"/>
    <w:rsid w:val="00104010"/>
    <w:rsid w:val="00104025"/>
    <w:rsid w:val="00104568"/>
    <w:rsid w:val="0010460C"/>
    <w:rsid w:val="0010467E"/>
    <w:rsid w:val="0010475D"/>
    <w:rsid w:val="00104F2D"/>
    <w:rsid w:val="00105131"/>
    <w:rsid w:val="001052FE"/>
    <w:rsid w:val="001055BE"/>
    <w:rsid w:val="00105C75"/>
    <w:rsid w:val="00105EFC"/>
    <w:rsid w:val="0010653E"/>
    <w:rsid w:val="0010689E"/>
    <w:rsid w:val="00106BB6"/>
    <w:rsid w:val="00106CFC"/>
    <w:rsid w:val="0010756B"/>
    <w:rsid w:val="001075B6"/>
    <w:rsid w:val="0010761D"/>
    <w:rsid w:val="00107B1E"/>
    <w:rsid w:val="001100D5"/>
    <w:rsid w:val="001107FF"/>
    <w:rsid w:val="00111470"/>
    <w:rsid w:val="001118DA"/>
    <w:rsid w:val="00111984"/>
    <w:rsid w:val="00111E24"/>
    <w:rsid w:val="00112188"/>
    <w:rsid w:val="0011266C"/>
    <w:rsid w:val="001126FD"/>
    <w:rsid w:val="00112EBD"/>
    <w:rsid w:val="00112F08"/>
    <w:rsid w:val="00113090"/>
    <w:rsid w:val="001130BD"/>
    <w:rsid w:val="00113244"/>
    <w:rsid w:val="001144A8"/>
    <w:rsid w:val="00114D42"/>
    <w:rsid w:val="00114D4B"/>
    <w:rsid w:val="00115001"/>
    <w:rsid w:val="00115085"/>
    <w:rsid w:val="00116134"/>
    <w:rsid w:val="001163B5"/>
    <w:rsid w:val="00116877"/>
    <w:rsid w:val="00117ABD"/>
    <w:rsid w:val="00120B7D"/>
    <w:rsid w:val="00120B9C"/>
    <w:rsid w:val="001212A0"/>
    <w:rsid w:val="00122541"/>
    <w:rsid w:val="00122805"/>
    <w:rsid w:val="00122EF6"/>
    <w:rsid w:val="0012326C"/>
    <w:rsid w:val="00123381"/>
    <w:rsid w:val="00123835"/>
    <w:rsid w:val="00123BFF"/>
    <w:rsid w:val="00123FC0"/>
    <w:rsid w:val="001259C7"/>
    <w:rsid w:val="001261AD"/>
    <w:rsid w:val="00126B8B"/>
    <w:rsid w:val="0012734A"/>
    <w:rsid w:val="001277B9"/>
    <w:rsid w:val="001279E1"/>
    <w:rsid w:val="00127E5E"/>
    <w:rsid w:val="001302D1"/>
    <w:rsid w:val="0013039B"/>
    <w:rsid w:val="00131479"/>
    <w:rsid w:val="00131EED"/>
    <w:rsid w:val="001323B5"/>
    <w:rsid w:val="001326FD"/>
    <w:rsid w:val="001329B2"/>
    <w:rsid w:val="00132F22"/>
    <w:rsid w:val="001331A3"/>
    <w:rsid w:val="001337CA"/>
    <w:rsid w:val="00133CFD"/>
    <w:rsid w:val="00134067"/>
    <w:rsid w:val="001342DD"/>
    <w:rsid w:val="001342F4"/>
    <w:rsid w:val="00134744"/>
    <w:rsid w:val="00134E8F"/>
    <w:rsid w:val="00134ED6"/>
    <w:rsid w:val="00135863"/>
    <w:rsid w:val="001358F5"/>
    <w:rsid w:val="00135958"/>
    <w:rsid w:val="00135B4F"/>
    <w:rsid w:val="00135BD9"/>
    <w:rsid w:val="00136044"/>
    <w:rsid w:val="00136082"/>
    <w:rsid w:val="00136967"/>
    <w:rsid w:val="0013705C"/>
    <w:rsid w:val="001376CF"/>
    <w:rsid w:val="00137BBC"/>
    <w:rsid w:val="001400EF"/>
    <w:rsid w:val="0014021D"/>
    <w:rsid w:val="001404AD"/>
    <w:rsid w:val="00141DE5"/>
    <w:rsid w:val="001424FE"/>
    <w:rsid w:val="001429B5"/>
    <w:rsid w:val="0014372A"/>
    <w:rsid w:val="001438EC"/>
    <w:rsid w:val="00143F4F"/>
    <w:rsid w:val="001440ED"/>
    <w:rsid w:val="00144244"/>
    <w:rsid w:val="00144BDE"/>
    <w:rsid w:val="001453AE"/>
    <w:rsid w:val="00145578"/>
    <w:rsid w:val="001457B8"/>
    <w:rsid w:val="00145B25"/>
    <w:rsid w:val="00145D8E"/>
    <w:rsid w:val="001463A3"/>
    <w:rsid w:val="001463B6"/>
    <w:rsid w:val="00146D22"/>
    <w:rsid w:val="00147521"/>
    <w:rsid w:val="00147535"/>
    <w:rsid w:val="00150498"/>
    <w:rsid w:val="00150712"/>
    <w:rsid w:val="00150958"/>
    <w:rsid w:val="00150A0E"/>
    <w:rsid w:val="00150B9F"/>
    <w:rsid w:val="0015165F"/>
    <w:rsid w:val="001529A2"/>
    <w:rsid w:val="0015420F"/>
    <w:rsid w:val="001545B3"/>
    <w:rsid w:val="0015462C"/>
    <w:rsid w:val="00155C2C"/>
    <w:rsid w:val="00155C82"/>
    <w:rsid w:val="001565C4"/>
    <w:rsid w:val="00157210"/>
    <w:rsid w:val="00157547"/>
    <w:rsid w:val="00157565"/>
    <w:rsid w:val="00157A53"/>
    <w:rsid w:val="00160B50"/>
    <w:rsid w:val="00161092"/>
    <w:rsid w:val="0016199A"/>
    <w:rsid w:val="00162544"/>
    <w:rsid w:val="00162BB6"/>
    <w:rsid w:val="00162F11"/>
    <w:rsid w:val="00163108"/>
    <w:rsid w:val="001631AB"/>
    <w:rsid w:val="00163623"/>
    <w:rsid w:val="00163DF5"/>
    <w:rsid w:val="00164602"/>
    <w:rsid w:val="001655C4"/>
    <w:rsid w:val="00165983"/>
    <w:rsid w:val="00165A5A"/>
    <w:rsid w:val="00165CD0"/>
    <w:rsid w:val="00165F0B"/>
    <w:rsid w:val="00165FBB"/>
    <w:rsid w:val="001660FD"/>
    <w:rsid w:val="00166114"/>
    <w:rsid w:val="00166508"/>
    <w:rsid w:val="001665BB"/>
    <w:rsid w:val="0016696A"/>
    <w:rsid w:val="00166D3E"/>
    <w:rsid w:val="001675BC"/>
    <w:rsid w:val="001676CC"/>
    <w:rsid w:val="00167F87"/>
    <w:rsid w:val="00170138"/>
    <w:rsid w:val="001704B3"/>
    <w:rsid w:val="00170542"/>
    <w:rsid w:val="00170CB0"/>
    <w:rsid w:val="001710D3"/>
    <w:rsid w:val="00171629"/>
    <w:rsid w:val="001719B5"/>
    <w:rsid w:val="00171E28"/>
    <w:rsid w:val="001732CB"/>
    <w:rsid w:val="0017363B"/>
    <w:rsid w:val="0017366B"/>
    <w:rsid w:val="001737F2"/>
    <w:rsid w:val="001738DD"/>
    <w:rsid w:val="00173DA8"/>
    <w:rsid w:val="001740D1"/>
    <w:rsid w:val="00174594"/>
    <w:rsid w:val="00174E1D"/>
    <w:rsid w:val="00175600"/>
    <w:rsid w:val="00176E0C"/>
    <w:rsid w:val="00176EAB"/>
    <w:rsid w:val="00177346"/>
    <w:rsid w:val="00177FE8"/>
    <w:rsid w:val="00180046"/>
    <w:rsid w:val="001801BD"/>
    <w:rsid w:val="0018021A"/>
    <w:rsid w:val="0018027C"/>
    <w:rsid w:val="00180A30"/>
    <w:rsid w:val="00180AC3"/>
    <w:rsid w:val="00181200"/>
    <w:rsid w:val="001814F0"/>
    <w:rsid w:val="00181F03"/>
    <w:rsid w:val="00182657"/>
    <w:rsid w:val="00182ED6"/>
    <w:rsid w:val="00183006"/>
    <w:rsid w:val="00183197"/>
    <w:rsid w:val="00183206"/>
    <w:rsid w:val="00183504"/>
    <w:rsid w:val="00183837"/>
    <w:rsid w:val="00183E08"/>
    <w:rsid w:val="001840A8"/>
    <w:rsid w:val="00184240"/>
    <w:rsid w:val="00184430"/>
    <w:rsid w:val="00184846"/>
    <w:rsid w:val="00184AEF"/>
    <w:rsid w:val="0018596F"/>
    <w:rsid w:val="0018631C"/>
    <w:rsid w:val="001864FE"/>
    <w:rsid w:val="001868E1"/>
    <w:rsid w:val="00186A7E"/>
    <w:rsid w:val="00187383"/>
    <w:rsid w:val="00190708"/>
    <w:rsid w:val="00191328"/>
    <w:rsid w:val="00191ADC"/>
    <w:rsid w:val="00192118"/>
    <w:rsid w:val="001927D2"/>
    <w:rsid w:val="00192B43"/>
    <w:rsid w:val="001931C7"/>
    <w:rsid w:val="001932A4"/>
    <w:rsid w:val="0019349C"/>
    <w:rsid w:val="00193963"/>
    <w:rsid w:val="00193999"/>
    <w:rsid w:val="00194569"/>
    <w:rsid w:val="00194A1C"/>
    <w:rsid w:val="00194E0B"/>
    <w:rsid w:val="00194F29"/>
    <w:rsid w:val="001953F1"/>
    <w:rsid w:val="0019561E"/>
    <w:rsid w:val="00195BED"/>
    <w:rsid w:val="00196177"/>
    <w:rsid w:val="001962B0"/>
    <w:rsid w:val="001966C1"/>
    <w:rsid w:val="001968B2"/>
    <w:rsid w:val="00196971"/>
    <w:rsid w:val="00196D3F"/>
    <w:rsid w:val="00197764"/>
    <w:rsid w:val="00197789"/>
    <w:rsid w:val="001A004F"/>
    <w:rsid w:val="001A03DF"/>
    <w:rsid w:val="001A08EB"/>
    <w:rsid w:val="001A0D9A"/>
    <w:rsid w:val="001A0E67"/>
    <w:rsid w:val="001A17DE"/>
    <w:rsid w:val="001A1B93"/>
    <w:rsid w:val="001A2959"/>
    <w:rsid w:val="001A2991"/>
    <w:rsid w:val="001A301E"/>
    <w:rsid w:val="001A3551"/>
    <w:rsid w:val="001A3ECB"/>
    <w:rsid w:val="001A3F07"/>
    <w:rsid w:val="001A420B"/>
    <w:rsid w:val="001A441A"/>
    <w:rsid w:val="001A4476"/>
    <w:rsid w:val="001A46F8"/>
    <w:rsid w:val="001A48D0"/>
    <w:rsid w:val="001A4F2C"/>
    <w:rsid w:val="001A522E"/>
    <w:rsid w:val="001A5390"/>
    <w:rsid w:val="001A5494"/>
    <w:rsid w:val="001A5607"/>
    <w:rsid w:val="001A5CF9"/>
    <w:rsid w:val="001A6452"/>
    <w:rsid w:val="001A79F5"/>
    <w:rsid w:val="001B0187"/>
    <w:rsid w:val="001B0770"/>
    <w:rsid w:val="001B09C7"/>
    <w:rsid w:val="001B1868"/>
    <w:rsid w:val="001B319F"/>
    <w:rsid w:val="001B3274"/>
    <w:rsid w:val="001B32A7"/>
    <w:rsid w:val="001B35B4"/>
    <w:rsid w:val="001B3758"/>
    <w:rsid w:val="001B3AC7"/>
    <w:rsid w:val="001B3E5C"/>
    <w:rsid w:val="001B4702"/>
    <w:rsid w:val="001B4CB1"/>
    <w:rsid w:val="001B5389"/>
    <w:rsid w:val="001B59C8"/>
    <w:rsid w:val="001B6487"/>
    <w:rsid w:val="001B64D8"/>
    <w:rsid w:val="001B77EB"/>
    <w:rsid w:val="001B78FD"/>
    <w:rsid w:val="001B79CD"/>
    <w:rsid w:val="001B7D80"/>
    <w:rsid w:val="001C0ECF"/>
    <w:rsid w:val="001C11BD"/>
    <w:rsid w:val="001C1454"/>
    <w:rsid w:val="001C197A"/>
    <w:rsid w:val="001C277E"/>
    <w:rsid w:val="001C2DD7"/>
    <w:rsid w:val="001C2E8A"/>
    <w:rsid w:val="001C3F3C"/>
    <w:rsid w:val="001C45EE"/>
    <w:rsid w:val="001C486A"/>
    <w:rsid w:val="001C4A54"/>
    <w:rsid w:val="001C5163"/>
    <w:rsid w:val="001C546B"/>
    <w:rsid w:val="001C556B"/>
    <w:rsid w:val="001C5C20"/>
    <w:rsid w:val="001C5C54"/>
    <w:rsid w:val="001C5D83"/>
    <w:rsid w:val="001C6667"/>
    <w:rsid w:val="001C695C"/>
    <w:rsid w:val="001C6B1B"/>
    <w:rsid w:val="001C763C"/>
    <w:rsid w:val="001D07E2"/>
    <w:rsid w:val="001D0AF7"/>
    <w:rsid w:val="001D0D02"/>
    <w:rsid w:val="001D12E8"/>
    <w:rsid w:val="001D1364"/>
    <w:rsid w:val="001D1399"/>
    <w:rsid w:val="001D1DA7"/>
    <w:rsid w:val="001D2745"/>
    <w:rsid w:val="001D28BC"/>
    <w:rsid w:val="001D31A8"/>
    <w:rsid w:val="001D3DB8"/>
    <w:rsid w:val="001D4DFF"/>
    <w:rsid w:val="001D5069"/>
    <w:rsid w:val="001D5082"/>
    <w:rsid w:val="001D59AC"/>
    <w:rsid w:val="001D5E13"/>
    <w:rsid w:val="001D616D"/>
    <w:rsid w:val="001D6183"/>
    <w:rsid w:val="001D62F8"/>
    <w:rsid w:val="001D6436"/>
    <w:rsid w:val="001D6FB0"/>
    <w:rsid w:val="001D6FE6"/>
    <w:rsid w:val="001D745D"/>
    <w:rsid w:val="001D7932"/>
    <w:rsid w:val="001D7D54"/>
    <w:rsid w:val="001E0092"/>
    <w:rsid w:val="001E02E5"/>
    <w:rsid w:val="001E04F2"/>
    <w:rsid w:val="001E0A75"/>
    <w:rsid w:val="001E0BAC"/>
    <w:rsid w:val="001E1004"/>
    <w:rsid w:val="001E1A39"/>
    <w:rsid w:val="001E1D50"/>
    <w:rsid w:val="001E2154"/>
    <w:rsid w:val="001E223C"/>
    <w:rsid w:val="001E249C"/>
    <w:rsid w:val="001E2560"/>
    <w:rsid w:val="001E31DA"/>
    <w:rsid w:val="001E3267"/>
    <w:rsid w:val="001E33F2"/>
    <w:rsid w:val="001E3D28"/>
    <w:rsid w:val="001E4181"/>
    <w:rsid w:val="001E45B7"/>
    <w:rsid w:val="001E467B"/>
    <w:rsid w:val="001E4FDE"/>
    <w:rsid w:val="001E5274"/>
    <w:rsid w:val="001E52A9"/>
    <w:rsid w:val="001E59CA"/>
    <w:rsid w:val="001E61BA"/>
    <w:rsid w:val="001E6296"/>
    <w:rsid w:val="001E65A0"/>
    <w:rsid w:val="001E6BD5"/>
    <w:rsid w:val="001E72F1"/>
    <w:rsid w:val="001E7388"/>
    <w:rsid w:val="001E7AAB"/>
    <w:rsid w:val="001E7DD4"/>
    <w:rsid w:val="001E7E11"/>
    <w:rsid w:val="001F07B5"/>
    <w:rsid w:val="001F0AB8"/>
    <w:rsid w:val="001F164B"/>
    <w:rsid w:val="001F22A7"/>
    <w:rsid w:val="001F27A0"/>
    <w:rsid w:val="001F2E2F"/>
    <w:rsid w:val="001F2FCD"/>
    <w:rsid w:val="001F351B"/>
    <w:rsid w:val="001F39E9"/>
    <w:rsid w:val="001F3D92"/>
    <w:rsid w:val="001F4095"/>
    <w:rsid w:val="001F44B3"/>
    <w:rsid w:val="001F4BC5"/>
    <w:rsid w:val="001F5DB7"/>
    <w:rsid w:val="001F60DE"/>
    <w:rsid w:val="001F66BB"/>
    <w:rsid w:val="001F6B14"/>
    <w:rsid w:val="001F7367"/>
    <w:rsid w:val="001F7609"/>
    <w:rsid w:val="002003F5"/>
    <w:rsid w:val="002005E2"/>
    <w:rsid w:val="00200811"/>
    <w:rsid w:val="0020092E"/>
    <w:rsid w:val="00200B43"/>
    <w:rsid w:val="00200EE6"/>
    <w:rsid w:val="00201ECB"/>
    <w:rsid w:val="00202074"/>
    <w:rsid w:val="002020DE"/>
    <w:rsid w:val="002021C6"/>
    <w:rsid w:val="0020292B"/>
    <w:rsid w:val="00202C98"/>
    <w:rsid w:val="00203987"/>
    <w:rsid w:val="00203CA5"/>
    <w:rsid w:val="00203EE5"/>
    <w:rsid w:val="00204A40"/>
    <w:rsid w:val="00205986"/>
    <w:rsid w:val="00207031"/>
    <w:rsid w:val="00207A92"/>
    <w:rsid w:val="00207CA6"/>
    <w:rsid w:val="00210C0E"/>
    <w:rsid w:val="00210D04"/>
    <w:rsid w:val="0021109D"/>
    <w:rsid w:val="002114AF"/>
    <w:rsid w:val="00211E4D"/>
    <w:rsid w:val="00212AA7"/>
    <w:rsid w:val="002131C6"/>
    <w:rsid w:val="00213E62"/>
    <w:rsid w:val="00214077"/>
    <w:rsid w:val="0021438B"/>
    <w:rsid w:val="002144BB"/>
    <w:rsid w:val="0021499A"/>
    <w:rsid w:val="00214A38"/>
    <w:rsid w:val="00214A6F"/>
    <w:rsid w:val="0021580E"/>
    <w:rsid w:val="00215C00"/>
    <w:rsid w:val="00215E61"/>
    <w:rsid w:val="00215F01"/>
    <w:rsid w:val="002162B7"/>
    <w:rsid w:val="002168BF"/>
    <w:rsid w:val="00216B08"/>
    <w:rsid w:val="00216BC8"/>
    <w:rsid w:val="00217204"/>
    <w:rsid w:val="00217263"/>
    <w:rsid w:val="00217F4D"/>
    <w:rsid w:val="00220454"/>
    <w:rsid w:val="00220B3C"/>
    <w:rsid w:val="00220DE7"/>
    <w:rsid w:val="00220ED3"/>
    <w:rsid w:val="0022100B"/>
    <w:rsid w:val="00221508"/>
    <w:rsid w:val="002221B3"/>
    <w:rsid w:val="002227B5"/>
    <w:rsid w:val="00222D8B"/>
    <w:rsid w:val="00223466"/>
    <w:rsid w:val="00224A6E"/>
    <w:rsid w:val="00224D4D"/>
    <w:rsid w:val="002257E5"/>
    <w:rsid w:val="00225B95"/>
    <w:rsid w:val="00225D3D"/>
    <w:rsid w:val="00226019"/>
    <w:rsid w:val="00226598"/>
    <w:rsid w:val="0022685A"/>
    <w:rsid w:val="00226AB9"/>
    <w:rsid w:val="00226AE8"/>
    <w:rsid w:val="0022771C"/>
    <w:rsid w:val="002302A4"/>
    <w:rsid w:val="002303AF"/>
    <w:rsid w:val="002305C7"/>
    <w:rsid w:val="002305E2"/>
    <w:rsid w:val="00230CA6"/>
    <w:rsid w:val="00231108"/>
    <w:rsid w:val="002314DC"/>
    <w:rsid w:val="002324BF"/>
    <w:rsid w:val="0023298B"/>
    <w:rsid w:val="00232B1F"/>
    <w:rsid w:val="00233472"/>
    <w:rsid w:val="00233EF2"/>
    <w:rsid w:val="00234985"/>
    <w:rsid w:val="00234DFC"/>
    <w:rsid w:val="0023548F"/>
    <w:rsid w:val="00235A02"/>
    <w:rsid w:val="00235DD1"/>
    <w:rsid w:val="00235E38"/>
    <w:rsid w:val="00235FD9"/>
    <w:rsid w:val="002362E0"/>
    <w:rsid w:val="002371D5"/>
    <w:rsid w:val="00237DBD"/>
    <w:rsid w:val="00240398"/>
    <w:rsid w:val="002406C5"/>
    <w:rsid w:val="002407E2"/>
    <w:rsid w:val="00240AC5"/>
    <w:rsid w:val="00240AEA"/>
    <w:rsid w:val="00240BE4"/>
    <w:rsid w:val="00240C0B"/>
    <w:rsid w:val="00240F0D"/>
    <w:rsid w:val="00240F97"/>
    <w:rsid w:val="00241260"/>
    <w:rsid w:val="002415AC"/>
    <w:rsid w:val="00241AF7"/>
    <w:rsid w:val="00242099"/>
    <w:rsid w:val="00242AE9"/>
    <w:rsid w:val="00242ED5"/>
    <w:rsid w:val="00243507"/>
    <w:rsid w:val="002438C8"/>
    <w:rsid w:val="00243989"/>
    <w:rsid w:val="00243B93"/>
    <w:rsid w:val="00243E28"/>
    <w:rsid w:val="002440D7"/>
    <w:rsid w:val="002440FA"/>
    <w:rsid w:val="0024447C"/>
    <w:rsid w:val="00244679"/>
    <w:rsid w:val="00244B99"/>
    <w:rsid w:val="00244D0B"/>
    <w:rsid w:val="00244DD8"/>
    <w:rsid w:val="00244E8E"/>
    <w:rsid w:val="002453BD"/>
    <w:rsid w:val="00245442"/>
    <w:rsid w:val="0024546F"/>
    <w:rsid w:val="00245636"/>
    <w:rsid w:val="00245AC4"/>
    <w:rsid w:val="0024601C"/>
    <w:rsid w:val="002462CE"/>
    <w:rsid w:val="00246C7A"/>
    <w:rsid w:val="0024717B"/>
    <w:rsid w:val="0024749A"/>
    <w:rsid w:val="002474B8"/>
    <w:rsid w:val="00247891"/>
    <w:rsid w:val="002479C0"/>
    <w:rsid w:val="00247AD2"/>
    <w:rsid w:val="00247B46"/>
    <w:rsid w:val="00247BC7"/>
    <w:rsid w:val="00247E14"/>
    <w:rsid w:val="0025079C"/>
    <w:rsid w:val="00250C72"/>
    <w:rsid w:val="00250E31"/>
    <w:rsid w:val="00250F57"/>
    <w:rsid w:val="002518E1"/>
    <w:rsid w:val="00251918"/>
    <w:rsid w:val="00251AE8"/>
    <w:rsid w:val="00251FE3"/>
    <w:rsid w:val="002538C8"/>
    <w:rsid w:val="00253B03"/>
    <w:rsid w:val="00254E08"/>
    <w:rsid w:val="00255965"/>
    <w:rsid w:val="0025657D"/>
    <w:rsid w:val="00256663"/>
    <w:rsid w:val="00256C7A"/>
    <w:rsid w:val="00256DE7"/>
    <w:rsid w:val="002570A0"/>
    <w:rsid w:val="002572F0"/>
    <w:rsid w:val="0025769B"/>
    <w:rsid w:val="00257EB6"/>
    <w:rsid w:val="0026025F"/>
    <w:rsid w:val="00260329"/>
    <w:rsid w:val="0026045E"/>
    <w:rsid w:val="00260DE2"/>
    <w:rsid w:val="00260FAD"/>
    <w:rsid w:val="00261476"/>
    <w:rsid w:val="002616A2"/>
    <w:rsid w:val="0026211E"/>
    <w:rsid w:val="002624C9"/>
    <w:rsid w:val="00262CE2"/>
    <w:rsid w:val="00263794"/>
    <w:rsid w:val="00263D0B"/>
    <w:rsid w:val="002641BB"/>
    <w:rsid w:val="002644DA"/>
    <w:rsid w:val="002648FE"/>
    <w:rsid w:val="002649AD"/>
    <w:rsid w:val="00264BC7"/>
    <w:rsid w:val="00264F58"/>
    <w:rsid w:val="00265583"/>
    <w:rsid w:val="00265A43"/>
    <w:rsid w:val="00265E4B"/>
    <w:rsid w:val="0026683B"/>
    <w:rsid w:val="00267749"/>
    <w:rsid w:val="00270328"/>
    <w:rsid w:val="002706FB"/>
    <w:rsid w:val="00270744"/>
    <w:rsid w:val="0027094C"/>
    <w:rsid w:val="00270C38"/>
    <w:rsid w:val="00271413"/>
    <w:rsid w:val="002714C9"/>
    <w:rsid w:val="002721F4"/>
    <w:rsid w:val="00272742"/>
    <w:rsid w:val="00272768"/>
    <w:rsid w:val="00272FF4"/>
    <w:rsid w:val="0027387E"/>
    <w:rsid w:val="00273E35"/>
    <w:rsid w:val="002748CE"/>
    <w:rsid w:val="002750B4"/>
    <w:rsid w:val="0027528C"/>
    <w:rsid w:val="00276369"/>
    <w:rsid w:val="00276745"/>
    <w:rsid w:val="00276B90"/>
    <w:rsid w:val="00276D51"/>
    <w:rsid w:val="00276EEB"/>
    <w:rsid w:val="00276F2F"/>
    <w:rsid w:val="00277075"/>
    <w:rsid w:val="00277AF8"/>
    <w:rsid w:val="002802F8"/>
    <w:rsid w:val="00281BAF"/>
    <w:rsid w:val="00282725"/>
    <w:rsid w:val="00282AAA"/>
    <w:rsid w:val="00282EF0"/>
    <w:rsid w:val="00283148"/>
    <w:rsid w:val="00283878"/>
    <w:rsid w:val="00284AE8"/>
    <w:rsid w:val="00284B54"/>
    <w:rsid w:val="00284F34"/>
    <w:rsid w:val="002858D8"/>
    <w:rsid w:val="0028611C"/>
    <w:rsid w:val="00286361"/>
    <w:rsid w:val="002863B1"/>
    <w:rsid w:val="0028659B"/>
    <w:rsid w:val="00286788"/>
    <w:rsid w:val="00287AE8"/>
    <w:rsid w:val="002903A1"/>
    <w:rsid w:val="002917BC"/>
    <w:rsid w:val="002922F1"/>
    <w:rsid w:val="002923E8"/>
    <w:rsid w:val="002924B3"/>
    <w:rsid w:val="002927D1"/>
    <w:rsid w:val="00292AB5"/>
    <w:rsid w:val="00292BB3"/>
    <w:rsid w:val="00293928"/>
    <w:rsid w:val="00293B2F"/>
    <w:rsid w:val="00293ED1"/>
    <w:rsid w:val="00294A4D"/>
    <w:rsid w:val="00294ABF"/>
    <w:rsid w:val="00294D3F"/>
    <w:rsid w:val="00294F4C"/>
    <w:rsid w:val="002953E7"/>
    <w:rsid w:val="00295657"/>
    <w:rsid w:val="00295984"/>
    <w:rsid w:val="00295BF7"/>
    <w:rsid w:val="00295EA1"/>
    <w:rsid w:val="002969D0"/>
    <w:rsid w:val="00296B35"/>
    <w:rsid w:val="00297545"/>
    <w:rsid w:val="00297C4B"/>
    <w:rsid w:val="002A0358"/>
    <w:rsid w:val="002A0618"/>
    <w:rsid w:val="002A07D2"/>
    <w:rsid w:val="002A0A6E"/>
    <w:rsid w:val="002A0D5A"/>
    <w:rsid w:val="002A0E57"/>
    <w:rsid w:val="002A17E1"/>
    <w:rsid w:val="002A1A0E"/>
    <w:rsid w:val="002A2D12"/>
    <w:rsid w:val="002A3B32"/>
    <w:rsid w:val="002A4A92"/>
    <w:rsid w:val="002A549B"/>
    <w:rsid w:val="002A5710"/>
    <w:rsid w:val="002A5879"/>
    <w:rsid w:val="002A5A43"/>
    <w:rsid w:val="002A6298"/>
    <w:rsid w:val="002A6FC5"/>
    <w:rsid w:val="002A7030"/>
    <w:rsid w:val="002A78B7"/>
    <w:rsid w:val="002B0144"/>
    <w:rsid w:val="002B086F"/>
    <w:rsid w:val="002B109A"/>
    <w:rsid w:val="002B2A78"/>
    <w:rsid w:val="002B3EBB"/>
    <w:rsid w:val="002B3EC8"/>
    <w:rsid w:val="002B434D"/>
    <w:rsid w:val="002B46CA"/>
    <w:rsid w:val="002B4D49"/>
    <w:rsid w:val="002B4FBA"/>
    <w:rsid w:val="002B538A"/>
    <w:rsid w:val="002B58F1"/>
    <w:rsid w:val="002B6454"/>
    <w:rsid w:val="002B6D83"/>
    <w:rsid w:val="002B7383"/>
    <w:rsid w:val="002B787C"/>
    <w:rsid w:val="002B7AAB"/>
    <w:rsid w:val="002B7D4B"/>
    <w:rsid w:val="002C0193"/>
    <w:rsid w:val="002C03A0"/>
    <w:rsid w:val="002C0F47"/>
    <w:rsid w:val="002C2134"/>
    <w:rsid w:val="002C31A9"/>
    <w:rsid w:val="002C35E0"/>
    <w:rsid w:val="002C43F2"/>
    <w:rsid w:val="002C49CB"/>
    <w:rsid w:val="002C49DE"/>
    <w:rsid w:val="002C50F0"/>
    <w:rsid w:val="002C5718"/>
    <w:rsid w:val="002C5A1D"/>
    <w:rsid w:val="002C5F1E"/>
    <w:rsid w:val="002C68A7"/>
    <w:rsid w:val="002C68BC"/>
    <w:rsid w:val="002C7273"/>
    <w:rsid w:val="002C73E4"/>
    <w:rsid w:val="002C7486"/>
    <w:rsid w:val="002C76A8"/>
    <w:rsid w:val="002C79A0"/>
    <w:rsid w:val="002D055F"/>
    <w:rsid w:val="002D05FC"/>
    <w:rsid w:val="002D0EAC"/>
    <w:rsid w:val="002D12B6"/>
    <w:rsid w:val="002D1E74"/>
    <w:rsid w:val="002D1FCA"/>
    <w:rsid w:val="002D391E"/>
    <w:rsid w:val="002D3C4C"/>
    <w:rsid w:val="002D516C"/>
    <w:rsid w:val="002D5B6F"/>
    <w:rsid w:val="002D5DD9"/>
    <w:rsid w:val="002D6472"/>
    <w:rsid w:val="002D6880"/>
    <w:rsid w:val="002D69B3"/>
    <w:rsid w:val="002D6A6F"/>
    <w:rsid w:val="002D6B29"/>
    <w:rsid w:val="002D7172"/>
    <w:rsid w:val="002D786C"/>
    <w:rsid w:val="002D78F8"/>
    <w:rsid w:val="002D7CA2"/>
    <w:rsid w:val="002D7CBC"/>
    <w:rsid w:val="002E016E"/>
    <w:rsid w:val="002E07A8"/>
    <w:rsid w:val="002E168D"/>
    <w:rsid w:val="002E189F"/>
    <w:rsid w:val="002E2C30"/>
    <w:rsid w:val="002E3B72"/>
    <w:rsid w:val="002E4E9E"/>
    <w:rsid w:val="002E4F6C"/>
    <w:rsid w:val="002E554E"/>
    <w:rsid w:val="002E5AD0"/>
    <w:rsid w:val="002F032C"/>
    <w:rsid w:val="002F0C5E"/>
    <w:rsid w:val="002F0CFF"/>
    <w:rsid w:val="002F1016"/>
    <w:rsid w:val="002F14AF"/>
    <w:rsid w:val="002F22C0"/>
    <w:rsid w:val="002F265B"/>
    <w:rsid w:val="002F26B6"/>
    <w:rsid w:val="002F28CA"/>
    <w:rsid w:val="002F2AA1"/>
    <w:rsid w:val="002F34BC"/>
    <w:rsid w:val="002F35C5"/>
    <w:rsid w:val="002F37D0"/>
    <w:rsid w:val="002F39B1"/>
    <w:rsid w:val="002F3C7A"/>
    <w:rsid w:val="002F3E6E"/>
    <w:rsid w:val="002F407D"/>
    <w:rsid w:val="002F4835"/>
    <w:rsid w:val="002F4D35"/>
    <w:rsid w:val="002F5493"/>
    <w:rsid w:val="002F58EE"/>
    <w:rsid w:val="002F5DDC"/>
    <w:rsid w:val="002F60E6"/>
    <w:rsid w:val="002F64DD"/>
    <w:rsid w:val="00300106"/>
    <w:rsid w:val="00300960"/>
    <w:rsid w:val="00300DD5"/>
    <w:rsid w:val="00300ED1"/>
    <w:rsid w:val="00301738"/>
    <w:rsid w:val="003019CC"/>
    <w:rsid w:val="00301B6B"/>
    <w:rsid w:val="00301CE9"/>
    <w:rsid w:val="00302022"/>
    <w:rsid w:val="00302D96"/>
    <w:rsid w:val="003031F3"/>
    <w:rsid w:val="00303AF0"/>
    <w:rsid w:val="003049C4"/>
    <w:rsid w:val="00304B7E"/>
    <w:rsid w:val="00306703"/>
    <w:rsid w:val="00306796"/>
    <w:rsid w:val="00306931"/>
    <w:rsid w:val="00307592"/>
    <w:rsid w:val="00307E93"/>
    <w:rsid w:val="00311520"/>
    <w:rsid w:val="0031168D"/>
    <w:rsid w:val="00312F50"/>
    <w:rsid w:val="00313689"/>
    <w:rsid w:val="0031373B"/>
    <w:rsid w:val="00313BAB"/>
    <w:rsid w:val="00313EDB"/>
    <w:rsid w:val="003146B9"/>
    <w:rsid w:val="003149AC"/>
    <w:rsid w:val="00314FEB"/>
    <w:rsid w:val="00315FA0"/>
    <w:rsid w:val="00316521"/>
    <w:rsid w:val="00316FE9"/>
    <w:rsid w:val="003171F0"/>
    <w:rsid w:val="00317EA4"/>
    <w:rsid w:val="003209FC"/>
    <w:rsid w:val="00320DAA"/>
    <w:rsid w:val="00321A4B"/>
    <w:rsid w:val="00321B84"/>
    <w:rsid w:val="00322A0A"/>
    <w:rsid w:val="00322A50"/>
    <w:rsid w:val="0032369D"/>
    <w:rsid w:val="0032377D"/>
    <w:rsid w:val="003237DB"/>
    <w:rsid w:val="003239DA"/>
    <w:rsid w:val="00323E22"/>
    <w:rsid w:val="00323F6F"/>
    <w:rsid w:val="003247ED"/>
    <w:rsid w:val="00325521"/>
    <w:rsid w:val="0032587A"/>
    <w:rsid w:val="0032647E"/>
    <w:rsid w:val="00326CB2"/>
    <w:rsid w:val="00327092"/>
    <w:rsid w:val="003272E5"/>
    <w:rsid w:val="00327653"/>
    <w:rsid w:val="00327DCE"/>
    <w:rsid w:val="00327E5F"/>
    <w:rsid w:val="003306D9"/>
    <w:rsid w:val="00330A4A"/>
    <w:rsid w:val="003318E4"/>
    <w:rsid w:val="003322E2"/>
    <w:rsid w:val="0033237E"/>
    <w:rsid w:val="00332B06"/>
    <w:rsid w:val="00332D05"/>
    <w:rsid w:val="00332DD0"/>
    <w:rsid w:val="00332F46"/>
    <w:rsid w:val="003330F1"/>
    <w:rsid w:val="00333181"/>
    <w:rsid w:val="0033346A"/>
    <w:rsid w:val="00333D5D"/>
    <w:rsid w:val="003348E3"/>
    <w:rsid w:val="00334BA6"/>
    <w:rsid w:val="003352E5"/>
    <w:rsid w:val="003359A9"/>
    <w:rsid w:val="00335E6B"/>
    <w:rsid w:val="00335F07"/>
    <w:rsid w:val="00336879"/>
    <w:rsid w:val="00336D49"/>
    <w:rsid w:val="003374AF"/>
    <w:rsid w:val="00337564"/>
    <w:rsid w:val="00337A05"/>
    <w:rsid w:val="00337DED"/>
    <w:rsid w:val="003403FD"/>
    <w:rsid w:val="00340BC9"/>
    <w:rsid w:val="00340C38"/>
    <w:rsid w:val="00340F21"/>
    <w:rsid w:val="00341F3E"/>
    <w:rsid w:val="00341FFB"/>
    <w:rsid w:val="003421B2"/>
    <w:rsid w:val="00342237"/>
    <w:rsid w:val="003427E4"/>
    <w:rsid w:val="00342B68"/>
    <w:rsid w:val="00342EEB"/>
    <w:rsid w:val="0034401F"/>
    <w:rsid w:val="00344A9E"/>
    <w:rsid w:val="00344EAF"/>
    <w:rsid w:val="003454AD"/>
    <w:rsid w:val="0034571B"/>
    <w:rsid w:val="00345B92"/>
    <w:rsid w:val="00345F3A"/>
    <w:rsid w:val="003464EF"/>
    <w:rsid w:val="003467F7"/>
    <w:rsid w:val="00346B24"/>
    <w:rsid w:val="00346F96"/>
    <w:rsid w:val="00347182"/>
    <w:rsid w:val="00347650"/>
    <w:rsid w:val="00350250"/>
    <w:rsid w:val="003505B0"/>
    <w:rsid w:val="00350C48"/>
    <w:rsid w:val="00350DEB"/>
    <w:rsid w:val="003516C1"/>
    <w:rsid w:val="00351D19"/>
    <w:rsid w:val="0035264F"/>
    <w:rsid w:val="003527B2"/>
    <w:rsid w:val="003527C3"/>
    <w:rsid w:val="00352CE5"/>
    <w:rsid w:val="00353A0D"/>
    <w:rsid w:val="003541B5"/>
    <w:rsid w:val="00354265"/>
    <w:rsid w:val="00355256"/>
    <w:rsid w:val="00355920"/>
    <w:rsid w:val="00355EF1"/>
    <w:rsid w:val="0035646C"/>
    <w:rsid w:val="00356760"/>
    <w:rsid w:val="00356F06"/>
    <w:rsid w:val="003577F7"/>
    <w:rsid w:val="00357EEA"/>
    <w:rsid w:val="0036002E"/>
    <w:rsid w:val="0036036F"/>
    <w:rsid w:val="00360792"/>
    <w:rsid w:val="00360B89"/>
    <w:rsid w:val="00361802"/>
    <w:rsid w:val="00361EF3"/>
    <w:rsid w:val="0036205D"/>
    <w:rsid w:val="00362104"/>
    <w:rsid w:val="00362155"/>
    <w:rsid w:val="00362495"/>
    <w:rsid w:val="0036254E"/>
    <w:rsid w:val="00362C7A"/>
    <w:rsid w:val="00363CE6"/>
    <w:rsid w:val="00363F64"/>
    <w:rsid w:val="00364008"/>
    <w:rsid w:val="0036473A"/>
    <w:rsid w:val="0036491B"/>
    <w:rsid w:val="003649C6"/>
    <w:rsid w:val="00364C84"/>
    <w:rsid w:val="003656D5"/>
    <w:rsid w:val="00365B5D"/>
    <w:rsid w:val="00365CB7"/>
    <w:rsid w:val="00366056"/>
    <w:rsid w:val="003661D0"/>
    <w:rsid w:val="00366A4C"/>
    <w:rsid w:val="00366D0C"/>
    <w:rsid w:val="003677CC"/>
    <w:rsid w:val="00367E1E"/>
    <w:rsid w:val="00367E86"/>
    <w:rsid w:val="003711D1"/>
    <w:rsid w:val="0037163E"/>
    <w:rsid w:val="00371B7E"/>
    <w:rsid w:val="00372097"/>
    <w:rsid w:val="0037296F"/>
    <w:rsid w:val="00372B77"/>
    <w:rsid w:val="0037342E"/>
    <w:rsid w:val="00373A9F"/>
    <w:rsid w:val="00374020"/>
    <w:rsid w:val="0037413A"/>
    <w:rsid w:val="00374169"/>
    <w:rsid w:val="0037441A"/>
    <w:rsid w:val="00374C03"/>
    <w:rsid w:val="003751A2"/>
    <w:rsid w:val="00375379"/>
    <w:rsid w:val="00375578"/>
    <w:rsid w:val="00376C47"/>
    <w:rsid w:val="003774F8"/>
    <w:rsid w:val="003809E4"/>
    <w:rsid w:val="00381A2E"/>
    <w:rsid w:val="00381B06"/>
    <w:rsid w:val="00381EEB"/>
    <w:rsid w:val="00381FBE"/>
    <w:rsid w:val="00382309"/>
    <w:rsid w:val="00382F42"/>
    <w:rsid w:val="0038331C"/>
    <w:rsid w:val="00383F40"/>
    <w:rsid w:val="00384596"/>
    <w:rsid w:val="003845D0"/>
    <w:rsid w:val="00384AB7"/>
    <w:rsid w:val="00384FF2"/>
    <w:rsid w:val="003861DE"/>
    <w:rsid w:val="0038744A"/>
    <w:rsid w:val="003877D7"/>
    <w:rsid w:val="00387A14"/>
    <w:rsid w:val="00387B3A"/>
    <w:rsid w:val="00387B97"/>
    <w:rsid w:val="003903B8"/>
    <w:rsid w:val="00390405"/>
    <w:rsid w:val="003905B5"/>
    <w:rsid w:val="00390C94"/>
    <w:rsid w:val="00391700"/>
    <w:rsid w:val="00391F1F"/>
    <w:rsid w:val="00392D6F"/>
    <w:rsid w:val="0039364F"/>
    <w:rsid w:val="003936AD"/>
    <w:rsid w:val="00393815"/>
    <w:rsid w:val="00393CDC"/>
    <w:rsid w:val="00394431"/>
    <w:rsid w:val="003945BB"/>
    <w:rsid w:val="00394A2A"/>
    <w:rsid w:val="00394EB8"/>
    <w:rsid w:val="0039507D"/>
    <w:rsid w:val="00395087"/>
    <w:rsid w:val="00395537"/>
    <w:rsid w:val="0039568F"/>
    <w:rsid w:val="003958D4"/>
    <w:rsid w:val="0039622F"/>
    <w:rsid w:val="003975A1"/>
    <w:rsid w:val="003977D8"/>
    <w:rsid w:val="00397886"/>
    <w:rsid w:val="003A0303"/>
    <w:rsid w:val="003A0602"/>
    <w:rsid w:val="003A0D4E"/>
    <w:rsid w:val="003A1A46"/>
    <w:rsid w:val="003A1DE7"/>
    <w:rsid w:val="003A229C"/>
    <w:rsid w:val="003A32DD"/>
    <w:rsid w:val="003A3397"/>
    <w:rsid w:val="003A33B4"/>
    <w:rsid w:val="003A38F6"/>
    <w:rsid w:val="003A3BC8"/>
    <w:rsid w:val="003A40D4"/>
    <w:rsid w:val="003A4503"/>
    <w:rsid w:val="003A463F"/>
    <w:rsid w:val="003A4A9C"/>
    <w:rsid w:val="003A4C81"/>
    <w:rsid w:val="003A559F"/>
    <w:rsid w:val="003A5B5C"/>
    <w:rsid w:val="003A5BE4"/>
    <w:rsid w:val="003A65E3"/>
    <w:rsid w:val="003A66E4"/>
    <w:rsid w:val="003A66FF"/>
    <w:rsid w:val="003A6D21"/>
    <w:rsid w:val="003A7085"/>
    <w:rsid w:val="003A7399"/>
    <w:rsid w:val="003A7707"/>
    <w:rsid w:val="003A774C"/>
    <w:rsid w:val="003A7887"/>
    <w:rsid w:val="003B0E62"/>
    <w:rsid w:val="003B1284"/>
    <w:rsid w:val="003B1CAB"/>
    <w:rsid w:val="003B1DB7"/>
    <w:rsid w:val="003B1F8E"/>
    <w:rsid w:val="003B21C8"/>
    <w:rsid w:val="003B242D"/>
    <w:rsid w:val="003B247F"/>
    <w:rsid w:val="003B32E8"/>
    <w:rsid w:val="003B3333"/>
    <w:rsid w:val="003B35C3"/>
    <w:rsid w:val="003B3627"/>
    <w:rsid w:val="003B39C8"/>
    <w:rsid w:val="003B44C9"/>
    <w:rsid w:val="003B4892"/>
    <w:rsid w:val="003B5097"/>
    <w:rsid w:val="003B6133"/>
    <w:rsid w:val="003B69CA"/>
    <w:rsid w:val="003B6B08"/>
    <w:rsid w:val="003B6E6A"/>
    <w:rsid w:val="003B6F16"/>
    <w:rsid w:val="003B7218"/>
    <w:rsid w:val="003B7CB5"/>
    <w:rsid w:val="003C0013"/>
    <w:rsid w:val="003C07BF"/>
    <w:rsid w:val="003C088C"/>
    <w:rsid w:val="003C1251"/>
    <w:rsid w:val="003C159F"/>
    <w:rsid w:val="003C1A93"/>
    <w:rsid w:val="003C22DE"/>
    <w:rsid w:val="003C25CB"/>
    <w:rsid w:val="003C277D"/>
    <w:rsid w:val="003C2BEE"/>
    <w:rsid w:val="003C3105"/>
    <w:rsid w:val="003C3970"/>
    <w:rsid w:val="003C39CF"/>
    <w:rsid w:val="003C4521"/>
    <w:rsid w:val="003C4707"/>
    <w:rsid w:val="003C4941"/>
    <w:rsid w:val="003C5464"/>
    <w:rsid w:val="003C6CB4"/>
    <w:rsid w:val="003C6E57"/>
    <w:rsid w:val="003C73B5"/>
    <w:rsid w:val="003C73B6"/>
    <w:rsid w:val="003C784B"/>
    <w:rsid w:val="003C7C2A"/>
    <w:rsid w:val="003C7D45"/>
    <w:rsid w:val="003C7F7B"/>
    <w:rsid w:val="003D0407"/>
    <w:rsid w:val="003D0845"/>
    <w:rsid w:val="003D0B14"/>
    <w:rsid w:val="003D10C8"/>
    <w:rsid w:val="003D1169"/>
    <w:rsid w:val="003D13AB"/>
    <w:rsid w:val="003D1BD5"/>
    <w:rsid w:val="003D20FF"/>
    <w:rsid w:val="003D2CC8"/>
    <w:rsid w:val="003D2D90"/>
    <w:rsid w:val="003D3CEC"/>
    <w:rsid w:val="003D4634"/>
    <w:rsid w:val="003D4857"/>
    <w:rsid w:val="003D5038"/>
    <w:rsid w:val="003D5EF0"/>
    <w:rsid w:val="003D5F4C"/>
    <w:rsid w:val="003D6448"/>
    <w:rsid w:val="003D668E"/>
    <w:rsid w:val="003D6FB9"/>
    <w:rsid w:val="003D7315"/>
    <w:rsid w:val="003D7B94"/>
    <w:rsid w:val="003D7F0A"/>
    <w:rsid w:val="003E02C1"/>
    <w:rsid w:val="003E0CC5"/>
    <w:rsid w:val="003E0D46"/>
    <w:rsid w:val="003E1016"/>
    <w:rsid w:val="003E1961"/>
    <w:rsid w:val="003E1974"/>
    <w:rsid w:val="003E1987"/>
    <w:rsid w:val="003E19A4"/>
    <w:rsid w:val="003E1CA7"/>
    <w:rsid w:val="003E1D2E"/>
    <w:rsid w:val="003E29B4"/>
    <w:rsid w:val="003E2E32"/>
    <w:rsid w:val="003E4C2E"/>
    <w:rsid w:val="003E5217"/>
    <w:rsid w:val="003E54FF"/>
    <w:rsid w:val="003E5AD8"/>
    <w:rsid w:val="003E5E31"/>
    <w:rsid w:val="003E5E3F"/>
    <w:rsid w:val="003E5FD8"/>
    <w:rsid w:val="003E6029"/>
    <w:rsid w:val="003E6326"/>
    <w:rsid w:val="003E64F9"/>
    <w:rsid w:val="003E6698"/>
    <w:rsid w:val="003E7399"/>
    <w:rsid w:val="003E7AEE"/>
    <w:rsid w:val="003E7D33"/>
    <w:rsid w:val="003E7F30"/>
    <w:rsid w:val="003E7FCE"/>
    <w:rsid w:val="003F003D"/>
    <w:rsid w:val="003F0A20"/>
    <w:rsid w:val="003F0E58"/>
    <w:rsid w:val="003F150B"/>
    <w:rsid w:val="003F16A1"/>
    <w:rsid w:val="003F2AFE"/>
    <w:rsid w:val="003F2F0F"/>
    <w:rsid w:val="003F354F"/>
    <w:rsid w:val="003F3E83"/>
    <w:rsid w:val="003F3EC6"/>
    <w:rsid w:val="003F4100"/>
    <w:rsid w:val="003F4A33"/>
    <w:rsid w:val="003F4CA1"/>
    <w:rsid w:val="003F5319"/>
    <w:rsid w:val="003F53CB"/>
    <w:rsid w:val="003F5597"/>
    <w:rsid w:val="003F599F"/>
    <w:rsid w:val="003F63A7"/>
    <w:rsid w:val="003F6423"/>
    <w:rsid w:val="003F6586"/>
    <w:rsid w:val="003F65AF"/>
    <w:rsid w:val="003F6E81"/>
    <w:rsid w:val="003F771C"/>
    <w:rsid w:val="003F7B91"/>
    <w:rsid w:val="003F7C77"/>
    <w:rsid w:val="003F7F9F"/>
    <w:rsid w:val="00400134"/>
    <w:rsid w:val="0040042F"/>
    <w:rsid w:val="0040044A"/>
    <w:rsid w:val="00400AE6"/>
    <w:rsid w:val="00401AA2"/>
    <w:rsid w:val="00401D28"/>
    <w:rsid w:val="00401E5F"/>
    <w:rsid w:val="00402559"/>
    <w:rsid w:val="00402B99"/>
    <w:rsid w:val="004035D5"/>
    <w:rsid w:val="0040380D"/>
    <w:rsid w:val="00404375"/>
    <w:rsid w:val="00404434"/>
    <w:rsid w:val="004049D6"/>
    <w:rsid w:val="00404D63"/>
    <w:rsid w:val="00405640"/>
    <w:rsid w:val="004056B5"/>
    <w:rsid w:val="0040585A"/>
    <w:rsid w:val="004064FB"/>
    <w:rsid w:val="004068AA"/>
    <w:rsid w:val="00406E83"/>
    <w:rsid w:val="00406E8D"/>
    <w:rsid w:val="00407788"/>
    <w:rsid w:val="00407A9F"/>
    <w:rsid w:val="00407B58"/>
    <w:rsid w:val="00410538"/>
    <w:rsid w:val="00411045"/>
    <w:rsid w:val="004112D1"/>
    <w:rsid w:val="00411CCB"/>
    <w:rsid w:val="00411EAB"/>
    <w:rsid w:val="00412FE0"/>
    <w:rsid w:val="004130B7"/>
    <w:rsid w:val="0041314C"/>
    <w:rsid w:val="0041334F"/>
    <w:rsid w:val="00413826"/>
    <w:rsid w:val="00414285"/>
    <w:rsid w:val="00415BAC"/>
    <w:rsid w:val="00415DFF"/>
    <w:rsid w:val="00415EDC"/>
    <w:rsid w:val="00415FE7"/>
    <w:rsid w:val="00416DA8"/>
    <w:rsid w:val="004177AD"/>
    <w:rsid w:val="00417D35"/>
    <w:rsid w:val="00417E8C"/>
    <w:rsid w:val="00417F3A"/>
    <w:rsid w:val="004220F9"/>
    <w:rsid w:val="004226FF"/>
    <w:rsid w:val="004239D6"/>
    <w:rsid w:val="00423A87"/>
    <w:rsid w:val="00423B6C"/>
    <w:rsid w:val="00424712"/>
    <w:rsid w:val="00424879"/>
    <w:rsid w:val="00424995"/>
    <w:rsid w:val="00424E30"/>
    <w:rsid w:val="00425068"/>
    <w:rsid w:val="0042561E"/>
    <w:rsid w:val="00426149"/>
    <w:rsid w:val="00426286"/>
    <w:rsid w:val="004262F8"/>
    <w:rsid w:val="00426310"/>
    <w:rsid w:val="00426D06"/>
    <w:rsid w:val="00426FCC"/>
    <w:rsid w:val="00427265"/>
    <w:rsid w:val="004305CB"/>
    <w:rsid w:val="004319E4"/>
    <w:rsid w:val="004323EB"/>
    <w:rsid w:val="004326EC"/>
    <w:rsid w:val="004328FC"/>
    <w:rsid w:val="00432A4A"/>
    <w:rsid w:val="00432F75"/>
    <w:rsid w:val="00433C46"/>
    <w:rsid w:val="00433D4E"/>
    <w:rsid w:val="00434538"/>
    <w:rsid w:val="00434E92"/>
    <w:rsid w:val="00434E95"/>
    <w:rsid w:val="00435CA0"/>
    <w:rsid w:val="004367C1"/>
    <w:rsid w:val="004373AE"/>
    <w:rsid w:val="00437751"/>
    <w:rsid w:val="004378AA"/>
    <w:rsid w:val="00437C9E"/>
    <w:rsid w:val="004402DC"/>
    <w:rsid w:val="004405F9"/>
    <w:rsid w:val="0044097F"/>
    <w:rsid w:val="00440FE6"/>
    <w:rsid w:val="00441BCB"/>
    <w:rsid w:val="00441DF9"/>
    <w:rsid w:val="00442273"/>
    <w:rsid w:val="00442814"/>
    <w:rsid w:val="0044312C"/>
    <w:rsid w:val="00443201"/>
    <w:rsid w:val="00443456"/>
    <w:rsid w:val="00443C00"/>
    <w:rsid w:val="00443CE0"/>
    <w:rsid w:val="004443B7"/>
    <w:rsid w:val="00444823"/>
    <w:rsid w:val="00444B91"/>
    <w:rsid w:val="00444D9E"/>
    <w:rsid w:val="00445B4E"/>
    <w:rsid w:val="00445CF9"/>
    <w:rsid w:val="00446320"/>
    <w:rsid w:val="00446BC5"/>
    <w:rsid w:val="00446D81"/>
    <w:rsid w:val="004471D1"/>
    <w:rsid w:val="004479A9"/>
    <w:rsid w:val="00450609"/>
    <w:rsid w:val="00450E8C"/>
    <w:rsid w:val="00450F77"/>
    <w:rsid w:val="00451057"/>
    <w:rsid w:val="004517AD"/>
    <w:rsid w:val="00451A0A"/>
    <w:rsid w:val="00451EC5"/>
    <w:rsid w:val="00451EE1"/>
    <w:rsid w:val="004525BA"/>
    <w:rsid w:val="004525FA"/>
    <w:rsid w:val="0045267C"/>
    <w:rsid w:val="00452BAF"/>
    <w:rsid w:val="00452D70"/>
    <w:rsid w:val="004538B1"/>
    <w:rsid w:val="00453A90"/>
    <w:rsid w:val="00453D2A"/>
    <w:rsid w:val="00454799"/>
    <w:rsid w:val="00454F38"/>
    <w:rsid w:val="0045519D"/>
    <w:rsid w:val="00455219"/>
    <w:rsid w:val="00455481"/>
    <w:rsid w:val="00455BBA"/>
    <w:rsid w:val="00455BEA"/>
    <w:rsid w:val="00456765"/>
    <w:rsid w:val="00456E55"/>
    <w:rsid w:val="00457022"/>
    <w:rsid w:val="004573D2"/>
    <w:rsid w:val="004573D9"/>
    <w:rsid w:val="00457A00"/>
    <w:rsid w:val="00457EC7"/>
    <w:rsid w:val="00460F27"/>
    <w:rsid w:val="004615E6"/>
    <w:rsid w:val="00461886"/>
    <w:rsid w:val="00461B23"/>
    <w:rsid w:val="00461D64"/>
    <w:rsid w:val="004626AB"/>
    <w:rsid w:val="00462BED"/>
    <w:rsid w:val="00462C07"/>
    <w:rsid w:val="00463139"/>
    <w:rsid w:val="004633A1"/>
    <w:rsid w:val="00463448"/>
    <w:rsid w:val="004638A9"/>
    <w:rsid w:val="004638D5"/>
    <w:rsid w:val="004638E9"/>
    <w:rsid w:val="00463936"/>
    <w:rsid w:val="004640B9"/>
    <w:rsid w:val="0046411A"/>
    <w:rsid w:val="00464466"/>
    <w:rsid w:val="00464A97"/>
    <w:rsid w:val="004674F1"/>
    <w:rsid w:val="00467585"/>
    <w:rsid w:val="00467AC6"/>
    <w:rsid w:val="00467C71"/>
    <w:rsid w:val="00470CF3"/>
    <w:rsid w:val="00470E7D"/>
    <w:rsid w:val="00471080"/>
    <w:rsid w:val="004710E8"/>
    <w:rsid w:val="0047160C"/>
    <w:rsid w:val="0047229D"/>
    <w:rsid w:val="004726EA"/>
    <w:rsid w:val="00472CCC"/>
    <w:rsid w:val="00472F42"/>
    <w:rsid w:val="00472FFA"/>
    <w:rsid w:val="004732D0"/>
    <w:rsid w:val="00473352"/>
    <w:rsid w:val="004737D7"/>
    <w:rsid w:val="00473D2E"/>
    <w:rsid w:val="004741B8"/>
    <w:rsid w:val="00474243"/>
    <w:rsid w:val="00474AAA"/>
    <w:rsid w:val="004753EE"/>
    <w:rsid w:val="004755C9"/>
    <w:rsid w:val="00475E60"/>
    <w:rsid w:val="004765B1"/>
    <w:rsid w:val="004766EA"/>
    <w:rsid w:val="004770A0"/>
    <w:rsid w:val="00477B2A"/>
    <w:rsid w:val="00477E24"/>
    <w:rsid w:val="0048006F"/>
    <w:rsid w:val="004801EA"/>
    <w:rsid w:val="004804B1"/>
    <w:rsid w:val="004805EC"/>
    <w:rsid w:val="0048099D"/>
    <w:rsid w:val="00480AB9"/>
    <w:rsid w:val="00480DBA"/>
    <w:rsid w:val="00480E6D"/>
    <w:rsid w:val="0048101D"/>
    <w:rsid w:val="0048266C"/>
    <w:rsid w:val="0048295B"/>
    <w:rsid w:val="00482D71"/>
    <w:rsid w:val="00482F03"/>
    <w:rsid w:val="00483593"/>
    <w:rsid w:val="00483D8D"/>
    <w:rsid w:val="004840C2"/>
    <w:rsid w:val="004843A3"/>
    <w:rsid w:val="004845D7"/>
    <w:rsid w:val="00484727"/>
    <w:rsid w:val="004848AC"/>
    <w:rsid w:val="00484CFC"/>
    <w:rsid w:val="00484E2F"/>
    <w:rsid w:val="004853DB"/>
    <w:rsid w:val="00485CC7"/>
    <w:rsid w:val="00485E10"/>
    <w:rsid w:val="00485FE8"/>
    <w:rsid w:val="00486827"/>
    <w:rsid w:val="004869F4"/>
    <w:rsid w:val="00486BEB"/>
    <w:rsid w:val="00487364"/>
    <w:rsid w:val="00487377"/>
    <w:rsid w:val="00490304"/>
    <w:rsid w:val="00490399"/>
    <w:rsid w:val="00490C17"/>
    <w:rsid w:val="00490F54"/>
    <w:rsid w:val="004910FF"/>
    <w:rsid w:val="00491566"/>
    <w:rsid w:val="004915B8"/>
    <w:rsid w:val="00491B69"/>
    <w:rsid w:val="00492313"/>
    <w:rsid w:val="00492423"/>
    <w:rsid w:val="00492A82"/>
    <w:rsid w:val="00492F2E"/>
    <w:rsid w:val="0049316D"/>
    <w:rsid w:val="0049348F"/>
    <w:rsid w:val="00493857"/>
    <w:rsid w:val="00494249"/>
    <w:rsid w:val="004950FC"/>
    <w:rsid w:val="004954F3"/>
    <w:rsid w:val="004956E0"/>
    <w:rsid w:val="0049595B"/>
    <w:rsid w:val="00495B6E"/>
    <w:rsid w:val="004960A3"/>
    <w:rsid w:val="004964A8"/>
    <w:rsid w:val="004965FD"/>
    <w:rsid w:val="00496802"/>
    <w:rsid w:val="00496AC6"/>
    <w:rsid w:val="00496D0D"/>
    <w:rsid w:val="00497A60"/>
    <w:rsid w:val="00497FD9"/>
    <w:rsid w:val="004A024D"/>
    <w:rsid w:val="004A0513"/>
    <w:rsid w:val="004A0525"/>
    <w:rsid w:val="004A0528"/>
    <w:rsid w:val="004A1550"/>
    <w:rsid w:val="004A2157"/>
    <w:rsid w:val="004A28AE"/>
    <w:rsid w:val="004A2A04"/>
    <w:rsid w:val="004A2C12"/>
    <w:rsid w:val="004A2C19"/>
    <w:rsid w:val="004A2F72"/>
    <w:rsid w:val="004A3282"/>
    <w:rsid w:val="004A3450"/>
    <w:rsid w:val="004A3704"/>
    <w:rsid w:val="004A39E6"/>
    <w:rsid w:val="004A417F"/>
    <w:rsid w:val="004A4C5B"/>
    <w:rsid w:val="004A4F7D"/>
    <w:rsid w:val="004A506E"/>
    <w:rsid w:val="004A55A9"/>
    <w:rsid w:val="004A5817"/>
    <w:rsid w:val="004A5C9A"/>
    <w:rsid w:val="004A6588"/>
    <w:rsid w:val="004A6AB9"/>
    <w:rsid w:val="004A6E56"/>
    <w:rsid w:val="004A70DC"/>
    <w:rsid w:val="004A786B"/>
    <w:rsid w:val="004A7DA0"/>
    <w:rsid w:val="004B007D"/>
    <w:rsid w:val="004B05BF"/>
    <w:rsid w:val="004B0934"/>
    <w:rsid w:val="004B1461"/>
    <w:rsid w:val="004B206D"/>
    <w:rsid w:val="004B2A67"/>
    <w:rsid w:val="004B2E81"/>
    <w:rsid w:val="004B4683"/>
    <w:rsid w:val="004B4941"/>
    <w:rsid w:val="004B4945"/>
    <w:rsid w:val="004B5CB9"/>
    <w:rsid w:val="004B5F19"/>
    <w:rsid w:val="004B5FA6"/>
    <w:rsid w:val="004B6049"/>
    <w:rsid w:val="004B6797"/>
    <w:rsid w:val="004B6858"/>
    <w:rsid w:val="004B69C4"/>
    <w:rsid w:val="004B6F3C"/>
    <w:rsid w:val="004B71A4"/>
    <w:rsid w:val="004B77CA"/>
    <w:rsid w:val="004B78B3"/>
    <w:rsid w:val="004C0A36"/>
    <w:rsid w:val="004C0D59"/>
    <w:rsid w:val="004C1366"/>
    <w:rsid w:val="004C13EC"/>
    <w:rsid w:val="004C20BB"/>
    <w:rsid w:val="004C21C5"/>
    <w:rsid w:val="004C282C"/>
    <w:rsid w:val="004C2C4A"/>
    <w:rsid w:val="004C305A"/>
    <w:rsid w:val="004C319D"/>
    <w:rsid w:val="004C324C"/>
    <w:rsid w:val="004C329E"/>
    <w:rsid w:val="004C3501"/>
    <w:rsid w:val="004C37EE"/>
    <w:rsid w:val="004C575E"/>
    <w:rsid w:val="004C591A"/>
    <w:rsid w:val="004C5A0C"/>
    <w:rsid w:val="004C5E94"/>
    <w:rsid w:val="004C60A1"/>
    <w:rsid w:val="004C61E2"/>
    <w:rsid w:val="004C6EE5"/>
    <w:rsid w:val="004C707F"/>
    <w:rsid w:val="004C7284"/>
    <w:rsid w:val="004C73F9"/>
    <w:rsid w:val="004C76CE"/>
    <w:rsid w:val="004C785B"/>
    <w:rsid w:val="004D08E1"/>
    <w:rsid w:val="004D1775"/>
    <w:rsid w:val="004D1D72"/>
    <w:rsid w:val="004D1DC8"/>
    <w:rsid w:val="004D31CB"/>
    <w:rsid w:val="004D3209"/>
    <w:rsid w:val="004D3F8F"/>
    <w:rsid w:val="004D3FD6"/>
    <w:rsid w:val="004D45A6"/>
    <w:rsid w:val="004D4AB1"/>
    <w:rsid w:val="004D50F3"/>
    <w:rsid w:val="004D55E4"/>
    <w:rsid w:val="004D62FF"/>
    <w:rsid w:val="004D6B9C"/>
    <w:rsid w:val="004D6C83"/>
    <w:rsid w:val="004D71BC"/>
    <w:rsid w:val="004D782E"/>
    <w:rsid w:val="004D7B47"/>
    <w:rsid w:val="004D7D29"/>
    <w:rsid w:val="004D7F0F"/>
    <w:rsid w:val="004E0490"/>
    <w:rsid w:val="004E04FD"/>
    <w:rsid w:val="004E056C"/>
    <w:rsid w:val="004E0979"/>
    <w:rsid w:val="004E0B25"/>
    <w:rsid w:val="004E1F52"/>
    <w:rsid w:val="004E336D"/>
    <w:rsid w:val="004E3BC1"/>
    <w:rsid w:val="004E3C91"/>
    <w:rsid w:val="004E3CD0"/>
    <w:rsid w:val="004E3F4B"/>
    <w:rsid w:val="004E3F94"/>
    <w:rsid w:val="004E4067"/>
    <w:rsid w:val="004E4202"/>
    <w:rsid w:val="004E4295"/>
    <w:rsid w:val="004E481A"/>
    <w:rsid w:val="004E4F3B"/>
    <w:rsid w:val="004E5045"/>
    <w:rsid w:val="004E5124"/>
    <w:rsid w:val="004E5168"/>
    <w:rsid w:val="004E5AD0"/>
    <w:rsid w:val="004E5B33"/>
    <w:rsid w:val="004E6D3C"/>
    <w:rsid w:val="004E7CA8"/>
    <w:rsid w:val="004F00FD"/>
    <w:rsid w:val="004F03C5"/>
    <w:rsid w:val="004F0526"/>
    <w:rsid w:val="004F0695"/>
    <w:rsid w:val="004F0852"/>
    <w:rsid w:val="004F08C7"/>
    <w:rsid w:val="004F0DBD"/>
    <w:rsid w:val="004F0E8B"/>
    <w:rsid w:val="004F1264"/>
    <w:rsid w:val="004F139E"/>
    <w:rsid w:val="004F1411"/>
    <w:rsid w:val="004F1C47"/>
    <w:rsid w:val="004F27AF"/>
    <w:rsid w:val="004F2C9D"/>
    <w:rsid w:val="004F34BE"/>
    <w:rsid w:val="004F3DE6"/>
    <w:rsid w:val="004F4990"/>
    <w:rsid w:val="004F50D7"/>
    <w:rsid w:val="004F5C7A"/>
    <w:rsid w:val="004F5C8D"/>
    <w:rsid w:val="004F7184"/>
    <w:rsid w:val="004F7411"/>
    <w:rsid w:val="004F7804"/>
    <w:rsid w:val="004F7CD5"/>
    <w:rsid w:val="00500199"/>
    <w:rsid w:val="00500CEE"/>
    <w:rsid w:val="00500FDD"/>
    <w:rsid w:val="00501053"/>
    <w:rsid w:val="0050107F"/>
    <w:rsid w:val="0050116F"/>
    <w:rsid w:val="005012BC"/>
    <w:rsid w:val="00501302"/>
    <w:rsid w:val="00501338"/>
    <w:rsid w:val="00501492"/>
    <w:rsid w:val="005016F0"/>
    <w:rsid w:val="00501750"/>
    <w:rsid w:val="005018FA"/>
    <w:rsid w:val="00502564"/>
    <w:rsid w:val="00502AD5"/>
    <w:rsid w:val="00502CA6"/>
    <w:rsid w:val="00502F82"/>
    <w:rsid w:val="0050478C"/>
    <w:rsid w:val="00504B8F"/>
    <w:rsid w:val="00505592"/>
    <w:rsid w:val="005055D9"/>
    <w:rsid w:val="005059C1"/>
    <w:rsid w:val="00505E2F"/>
    <w:rsid w:val="005064C3"/>
    <w:rsid w:val="00506647"/>
    <w:rsid w:val="00506851"/>
    <w:rsid w:val="005069F1"/>
    <w:rsid w:val="00506AE0"/>
    <w:rsid w:val="00507914"/>
    <w:rsid w:val="00507B22"/>
    <w:rsid w:val="00507CAB"/>
    <w:rsid w:val="00510389"/>
    <w:rsid w:val="00510810"/>
    <w:rsid w:val="00510B0B"/>
    <w:rsid w:val="005113D1"/>
    <w:rsid w:val="00511607"/>
    <w:rsid w:val="00511905"/>
    <w:rsid w:val="00511FD4"/>
    <w:rsid w:val="0051275B"/>
    <w:rsid w:val="00512E12"/>
    <w:rsid w:val="00513146"/>
    <w:rsid w:val="005138A9"/>
    <w:rsid w:val="00513AFA"/>
    <w:rsid w:val="00513BA7"/>
    <w:rsid w:val="00514DED"/>
    <w:rsid w:val="00515280"/>
    <w:rsid w:val="00515BCD"/>
    <w:rsid w:val="00516446"/>
    <w:rsid w:val="0051662A"/>
    <w:rsid w:val="005167BC"/>
    <w:rsid w:val="00516E67"/>
    <w:rsid w:val="00517309"/>
    <w:rsid w:val="005203F2"/>
    <w:rsid w:val="005212DA"/>
    <w:rsid w:val="00521481"/>
    <w:rsid w:val="00522059"/>
    <w:rsid w:val="0052212C"/>
    <w:rsid w:val="0052223B"/>
    <w:rsid w:val="0052247B"/>
    <w:rsid w:val="00522537"/>
    <w:rsid w:val="00522996"/>
    <w:rsid w:val="0052324C"/>
    <w:rsid w:val="0052328E"/>
    <w:rsid w:val="005232A4"/>
    <w:rsid w:val="00523566"/>
    <w:rsid w:val="005243CD"/>
    <w:rsid w:val="00525160"/>
    <w:rsid w:val="00525B98"/>
    <w:rsid w:val="0052616B"/>
    <w:rsid w:val="0052654F"/>
    <w:rsid w:val="005269F9"/>
    <w:rsid w:val="00526AC4"/>
    <w:rsid w:val="00526B32"/>
    <w:rsid w:val="00526C9A"/>
    <w:rsid w:val="00526CA5"/>
    <w:rsid w:val="00526E18"/>
    <w:rsid w:val="0052716B"/>
    <w:rsid w:val="0052718B"/>
    <w:rsid w:val="005278EC"/>
    <w:rsid w:val="005279BC"/>
    <w:rsid w:val="00530116"/>
    <w:rsid w:val="0053083A"/>
    <w:rsid w:val="00530A01"/>
    <w:rsid w:val="00530EB7"/>
    <w:rsid w:val="0053146A"/>
    <w:rsid w:val="00531924"/>
    <w:rsid w:val="00531C52"/>
    <w:rsid w:val="00531C81"/>
    <w:rsid w:val="005325E1"/>
    <w:rsid w:val="0053285F"/>
    <w:rsid w:val="00533BE2"/>
    <w:rsid w:val="00534124"/>
    <w:rsid w:val="005344CA"/>
    <w:rsid w:val="00534F20"/>
    <w:rsid w:val="0053506D"/>
    <w:rsid w:val="00535806"/>
    <w:rsid w:val="00535807"/>
    <w:rsid w:val="005358A4"/>
    <w:rsid w:val="00535D81"/>
    <w:rsid w:val="00536099"/>
    <w:rsid w:val="005367A0"/>
    <w:rsid w:val="00536BA7"/>
    <w:rsid w:val="0053796A"/>
    <w:rsid w:val="00537CDB"/>
    <w:rsid w:val="00540200"/>
    <w:rsid w:val="00540765"/>
    <w:rsid w:val="00540CBA"/>
    <w:rsid w:val="00541E99"/>
    <w:rsid w:val="00542593"/>
    <w:rsid w:val="00542636"/>
    <w:rsid w:val="0054296F"/>
    <w:rsid w:val="00543270"/>
    <w:rsid w:val="0054346D"/>
    <w:rsid w:val="00543B55"/>
    <w:rsid w:val="00544B48"/>
    <w:rsid w:val="00545A35"/>
    <w:rsid w:val="00545BDB"/>
    <w:rsid w:val="00545DB5"/>
    <w:rsid w:val="00546045"/>
    <w:rsid w:val="00546065"/>
    <w:rsid w:val="005461E5"/>
    <w:rsid w:val="00546671"/>
    <w:rsid w:val="00546CE9"/>
    <w:rsid w:val="00547E8E"/>
    <w:rsid w:val="00547EA4"/>
    <w:rsid w:val="0055049E"/>
    <w:rsid w:val="00550674"/>
    <w:rsid w:val="00550940"/>
    <w:rsid w:val="00551025"/>
    <w:rsid w:val="00551600"/>
    <w:rsid w:val="005526BE"/>
    <w:rsid w:val="00552A25"/>
    <w:rsid w:val="00552DD2"/>
    <w:rsid w:val="005537E2"/>
    <w:rsid w:val="00553EC6"/>
    <w:rsid w:val="00554038"/>
    <w:rsid w:val="00554908"/>
    <w:rsid w:val="00554B71"/>
    <w:rsid w:val="00554C2F"/>
    <w:rsid w:val="00554D21"/>
    <w:rsid w:val="00554D90"/>
    <w:rsid w:val="00554DF0"/>
    <w:rsid w:val="005555E9"/>
    <w:rsid w:val="00555B6F"/>
    <w:rsid w:val="00556F38"/>
    <w:rsid w:val="00557209"/>
    <w:rsid w:val="00557458"/>
    <w:rsid w:val="005601B4"/>
    <w:rsid w:val="00560474"/>
    <w:rsid w:val="0056083E"/>
    <w:rsid w:val="005608C8"/>
    <w:rsid w:val="00560C5D"/>
    <w:rsid w:val="00560F01"/>
    <w:rsid w:val="005615C3"/>
    <w:rsid w:val="00561752"/>
    <w:rsid w:val="0056227D"/>
    <w:rsid w:val="00562452"/>
    <w:rsid w:val="005629A4"/>
    <w:rsid w:val="00562BE9"/>
    <w:rsid w:val="00562D51"/>
    <w:rsid w:val="00562E0F"/>
    <w:rsid w:val="00562FBB"/>
    <w:rsid w:val="00563F11"/>
    <w:rsid w:val="00564067"/>
    <w:rsid w:val="005642DA"/>
    <w:rsid w:val="00564466"/>
    <w:rsid w:val="0056455F"/>
    <w:rsid w:val="00564922"/>
    <w:rsid w:val="00564CD6"/>
    <w:rsid w:val="0056532C"/>
    <w:rsid w:val="005654FB"/>
    <w:rsid w:val="00565915"/>
    <w:rsid w:val="00566298"/>
    <w:rsid w:val="0056643A"/>
    <w:rsid w:val="00566504"/>
    <w:rsid w:val="00566D82"/>
    <w:rsid w:val="00566FA9"/>
    <w:rsid w:val="005670BA"/>
    <w:rsid w:val="00567B77"/>
    <w:rsid w:val="005715E5"/>
    <w:rsid w:val="00571AC6"/>
    <w:rsid w:val="00572610"/>
    <w:rsid w:val="00572F79"/>
    <w:rsid w:val="00573B68"/>
    <w:rsid w:val="0057427E"/>
    <w:rsid w:val="00574990"/>
    <w:rsid w:val="00574EDA"/>
    <w:rsid w:val="00575698"/>
    <w:rsid w:val="00575E72"/>
    <w:rsid w:val="00576472"/>
    <w:rsid w:val="00576958"/>
    <w:rsid w:val="005770E5"/>
    <w:rsid w:val="005775AC"/>
    <w:rsid w:val="00577BD5"/>
    <w:rsid w:val="00577D11"/>
    <w:rsid w:val="00577FA9"/>
    <w:rsid w:val="0058081A"/>
    <w:rsid w:val="005809F0"/>
    <w:rsid w:val="00580FEC"/>
    <w:rsid w:val="005811C5"/>
    <w:rsid w:val="0058179F"/>
    <w:rsid w:val="00581853"/>
    <w:rsid w:val="00581AB6"/>
    <w:rsid w:val="00581FC3"/>
    <w:rsid w:val="00582A86"/>
    <w:rsid w:val="00583116"/>
    <w:rsid w:val="00583253"/>
    <w:rsid w:val="005839E1"/>
    <w:rsid w:val="0058405A"/>
    <w:rsid w:val="0058409A"/>
    <w:rsid w:val="0058414C"/>
    <w:rsid w:val="005847FB"/>
    <w:rsid w:val="005851E2"/>
    <w:rsid w:val="00585445"/>
    <w:rsid w:val="005859F0"/>
    <w:rsid w:val="00585A1C"/>
    <w:rsid w:val="00585CD1"/>
    <w:rsid w:val="00586A3B"/>
    <w:rsid w:val="00586FDB"/>
    <w:rsid w:val="005872C5"/>
    <w:rsid w:val="00587A2D"/>
    <w:rsid w:val="00590439"/>
    <w:rsid w:val="00590524"/>
    <w:rsid w:val="00590EA8"/>
    <w:rsid w:val="005911AA"/>
    <w:rsid w:val="00593031"/>
    <w:rsid w:val="00593F2A"/>
    <w:rsid w:val="005945CE"/>
    <w:rsid w:val="00594A5B"/>
    <w:rsid w:val="00594BFB"/>
    <w:rsid w:val="00594D06"/>
    <w:rsid w:val="00594E8F"/>
    <w:rsid w:val="005961EF"/>
    <w:rsid w:val="00596446"/>
    <w:rsid w:val="00596C43"/>
    <w:rsid w:val="0059718F"/>
    <w:rsid w:val="005975CD"/>
    <w:rsid w:val="005978BF"/>
    <w:rsid w:val="005A0043"/>
    <w:rsid w:val="005A0115"/>
    <w:rsid w:val="005A043C"/>
    <w:rsid w:val="005A09C4"/>
    <w:rsid w:val="005A09D3"/>
    <w:rsid w:val="005A108C"/>
    <w:rsid w:val="005A12B4"/>
    <w:rsid w:val="005A1DA7"/>
    <w:rsid w:val="005A1ECF"/>
    <w:rsid w:val="005A3116"/>
    <w:rsid w:val="005A37B2"/>
    <w:rsid w:val="005A3BE7"/>
    <w:rsid w:val="005A3F70"/>
    <w:rsid w:val="005A4164"/>
    <w:rsid w:val="005A4A4F"/>
    <w:rsid w:val="005A526E"/>
    <w:rsid w:val="005A58B1"/>
    <w:rsid w:val="005A58FC"/>
    <w:rsid w:val="005A62C6"/>
    <w:rsid w:val="005A6648"/>
    <w:rsid w:val="005A6906"/>
    <w:rsid w:val="005A6AA1"/>
    <w:rsid w:val="005A714E"/>
    <w:rsid w:val="005A78C2"/>
    <w:rsid w:val="005A7BB3"/>
    <w:rsid w:val="005A7E32"/>
    <w:rsid w:val="005B0746"/>
    <w:rsid w:val="005B1426"/>
    <w:rsid w:val="005B1445"/>
    <w:rsid w:val="005B1487"/>
    <w:rsid w:val="005B1501"/>
    <w:rsid w:val="005B1FC8"/>
    <w:rsid w:val="005B2441"/>
    <w:rsid w:val="005B27B6"/>
    <w:rsid w:val="005B2FE2"/>
    <w:rsid w:val="005B3440"/>
    <w:rsid w:val="005B35A3"/>
    <w:rsid w:val="005B3902"/>
    <w:rsid w:val="005B3FED"/>
    <w:rsid w:val="005B46A4"/>
    <w:rsid w:val="005B46CE"/>
    <w:rsid w:val="005B479C"/>
    <w:rsid w:val="005B4DF8"/>
    <w:rsid w:val="005B534A"/>
    <w:rsid w:val="005B5632"/>
    <w:rsid w:val="005B59B4"/>
    <w:rsid w:val="005B6698"/>
    <w:rsid w:val="005B6DE4"/>
    <w:rsid w:val="005B6FD3"/>
    <w:rsid w:val="005B75F6"/>
    <w:rsid w:val="005B7AD7"/>
    <w:rsid w:val="005B7D41"/>
    <w:rsid w:val="005C02C0"/>
    <w:rsid w:val="005C0750"/>
    <w:rsid w:val="005C0834"/>
    <w:rsid w:val="005C0D84"/>
    <w:rsid w:val="005C0FF7"/>
    <w:rsid w:val="005C10FB"/>
    <w:rsid w:val="005C1E3D"/>
    <w:rsid w:val="005C2B87"/>
    <w:rsid w:val="005C2EB2"/>
    <w:rsid w:val="005C329F"/>
    <w:rsid w:val="005C5155"/>
    <w:rsid w:val="005C59FE"/>
    <w:rsid w:val="005C5CB5"/>
    <w:rsid w:val="005C64F1"/>
    <w:rsid w:val="005C65EF"/>
    <w:rsid w:val="005C6EF6"/>
    <w:rsid w:val="005C6FE1"/>
    <w:rsid w:val="005C7165"/>
    <w:rsid w:val="005C735E"/>
    <w:rsid w:val="005D0C18"/>
    <w:rsid w:val="005D0E10"/>
    <w:rsid w:val="005D0FA9"/>
    <w:rsid w:val="005D11BE"/>
    <w:rsid w:val="005D135C"/>
    <w:rsid w:val="005D14A8"/>
    <w:rsid w:val="005D1D15"/>
    <w:rsid w:val="005D26FA"/>
    <w:rsid w:val="005D2E55"/>
    <w:rsid w:val="005D34A6"/>
    <w:rsid w:val="005D365A"/>
    <w:rsid w:val="005D3E57"/>
    <w:rsid w:val="005D476F"/>
    <w:rsid w:val="005D4A6E"/>
    <w:rsid w:val="005D5114"/>
    <w:rsid w:val="005D55B6"/>
    <w:rsid w:val="005D5FCD"/>
    <w:rsid w:val="005D692A"/>
    <w:rsid w:val="005D6948"/>
    <w:rsid w:val="005D773E"/>
    <w:rsid w:val="005E0207"/>
    <w:rsid w:val="005E03AF"/>
    <w:rsid w:val="005E05AF"/>
    <w:rsid w:val="005E0A39"/>
    <w:rsid w:val="005E0A50"/>
    <w:rsid w:val="005E0C38"/>
    <w:rsid w:val="005E18C7"/>
    <w:rsid w:val="005E1911"/>
    <w:rsid w:val="005E195C"/>
    <w:rsid w:val="005E1A81"/>
    <w:rsid w:val="005E2B55"/>
    <w:rsid w:val="005E3264"/>
    <w:rsid w:val="005E34A7"/>
    <w:rsid w:val="005E3C7D"/>
    <w:rsid w:val="005E442C"/>
    <w:rsid w:val="005E4B34"/>
    <w:rsid w:val="005E58E6"/>
    <w:rsid w:val="005E612C"/>
    <w:rsid w:val="005E6A3B"/>
    <w:rsid w:val="005E6CB2"/>
    <w:rsid w:val="005E757B"/>
    <w:rsid w:val="005E78A9"/>
    <w:rsid w:val="005E7B4C"/>
    <w:rsid w:val="005F09A0"/>
    <w:rsid w:val="005F0A30"/>
    <w:rsid w:val="005F0AA9"/>
    <w:rsid w:val="005F0E6E"/>
    <w:rsid w:val="005F10F8"/>
    <w:rsid w:val="005F22A7"/>
    <w:rsid w:val="005F2306"/>
    <w:rsid w:val="005F2B3B"/>
    <w:rsid w:val="005F2B81"/>
    <w:rsid w:val="005F2F2B"/>
    <w:rsid w:val="005F2FD3"/>
    <w:rsid w:val="005F3A31"/>
    <w:rsid w:val="005F3B3A"/>
    <w:rsid w:val="005F450E"/>
    <w:rsid w:val="005F45A6"/>
    <w:rsid w:val="005F5DAD"/>
    <w:rsid w:val="005F5F50"/>
    <w:rsid w:val="005F6CED"/>
    <w:rsid w:val="005F6CFD"/>
    <w:rsid w:val="005F7321"/>
    <w:rsid w:val="005F74C9"/>
    <w:rsid w:val="005F77E4"/>
    <w:rsid w:val="005F7E2D"/>
    <w:rsid w:val="005F7F49"/>
    <w:rsid w:val="00600200"/>
    <w:rsid w:val="00600C4B"/>
    <w:rsid w:val="006010AE"/>
    <w:rsid w:val="006012B8"/>
    <w:rsid w:val="00601659"/>
    <w:rsid w:val="00602148"/>
    <w:rsid w:val="00602866"/>
    <w:rsid w:val="006033FF"/>
    <w:rsid w:val="00603D4A"/>
    <w:rsid w:val="00603EBA"/>
    <w:rsid w:val="00603EEF"/>
    <w:rsid w:val="0060420D"/>
    <w:rsid w:val="0060479A"/>
    <w:rsid w:val="00604B77"/>
    <w:rsid w:val="00604DDE"/>
    <w:rsid w:val="006052B2"/>
    <w:rsid w:val="00605481"/>
    <w:rsid w:val="00605631"/>
    <w:rsid w:val="006061C2"/>
    <w:rsid w:val="006061C4"/>
    <w:rsid w:val="006068A1"/>
    <w:rsid w:val="00606E41"/>
    <w:rsid w:val="00607924"/>
    <w:rsid w:val="00607D99"/>
    <w:rsid w:val="006101B6"/>
    <w:rsid w:val="00610618"/>
    <w:rsid w:val="006109E1"/>
    <w:rsid w:val="00610BB4"/>
    <w:rsid w:val="00610C0C"/>
    <w:rsid w:val="00610ED1"/>
    <w:rsid w:val="00611102"/>
    <w:rsid w:val="006113BD"/>
    <w:rsid w:val="00611D83"/>
    <w:rsid w:val="0061214B"/>
    <w:rsid w:val="00613219"/>
    <w:rsid w:val="006136FB"/>
    <w:rsid w:val="00613A2B"/>
    <w:rsid w:val="00616BDB"/>
    <w:rsid w:val="00616DFD"/>
    <w:rsid w:val="00617235"/>
    <w:rsid w:val="006176A2"/>
    <w:rsid w:val="0062024D"/>
    <w:rsid w:val="006202DA"/>
    <w:rsid w:val="0062052F"/>
    <w:rsid w:val="00620663"/>
    <w:rsid w:val="00621343"/>
    <w:rsid w:val="00621789"/>
    <w:rsid w:val="0062178D"/>
    <w:rsid w:val="006217E7"/>
    <w:rsid w:val="00621F0C"/>
    <w:rsid w:val="0062237B"/>
    <w:rsid w:val="00622415"/>
    <w:rsid w:val="00622495"/>
    <w:rsid w:val="00622563"/>
    <w:rsid w:val="006227B7"/>
    <w:rsid w:val="00623187"/>
    <w:rsid w:val="00623527"/>
    <w:rsid w:val="00623A47"/>
    <w:rsid w:val="006242E3"/>
    <w:rsid w:val="00624843"/>
    <w:rsid w:val="00624D4E"/>
    <w:rsid w:val="006250A2"/>
    <w:rsid w:val="00625591"/>
    <w:rsid w:val="00625641"/>
    <w:rsid w:val="00625674"/>
    <w:rsid w:val="00625CDB"/>
    <w:rsid w:val="00625F18"/>
    <w:rsid w:val="00626164"/>
    <w:rsid w:val="00626C35"/>
    <w:rsid w:val="00626DA7"/>
    <w:rsid w:val="00627447"/>
    <w:rsid w:val="006277D7"/>
    <w:rsid w:val="00627DBD"/>
    <w:rsid w:val="00627ED5"/>
    <w:rsid w:val="00630CB7"/>
    <w:rsid w:val="00630D09"/>
    <w:rsid w:val="006315FC"/>
    <w:rsid w:val="00631AB5"/>
    <w:rsid w:val="00631F6F"/>
    <w:rsid w:val="00632539"/>
    <w:rsid w:val="00633AC3"/>
    <w:rsid w:val="00633BD8"/>
    <w:rsid w:val="00633D82"/>
    <w:rsid w:val="00633DA7"/>
    <w:rsid w:val="00634364"/>
    <w:rsid w:val="006345C7"/>
    <w:rsid w:val="00634EA3"/>
    <w:rsid w:val="00635134"/>
    <w:rsid w:val="00635CDE"/>
    <w:rsid w:val="00636FC0"/>
    <w:rsid w:val="00640227"/>
    <w:rsid w:val="0064050E"/>
    <w:rsid w:val="00640A13"/>
    <w:rsid w:val="00640A87"/>
    <w:rsid w:val="00641277"/>
    <w:rsid w:val="00641416"/>
    <w:rsid w:val="00641A6C"/>
    <w:rsid w:val="00641C55"/>
    <w:rsid w:val="0064206E"/>
    <w:rsid w:val="006420E8"/>
    <w:rsid w:val="006423C6"/>
    <w:rsid w:val="0064245C"/>
    <w:rsid w:val="00643082"/>
    <w:rsid w:val="006430F2"/>
    <w:rsid w:val="006437BA"/>
    <w:rsid w:val="00643AB4"/>
    <w:rsid w:val="00643D6D"/>
    <w:rsid w:val="00643DC2"/>
    <w:rsid w:val="0064439B"/>
    <w:rsid w:val="00644CBC"/>
    <w:rsid w:val="00644D2E"/>
    <w:rsid w:val="00645354"/>
    <w:rsid w:val="0064583D"/>
    <w:rsid w:val="00645D7D"/>
    <w:rsid w:val="00645E22"/>
    <w:rsid w:val="006464B4"/>
    <w:rsid w:val="006466B1"/>
    <w:rsid w:val="00646993"/>
    <w:rsid w:val="00646CF9"/>
    <w:rsid w:val="00647435"/>
    <w:rsid w:val="0064748B"/>
    <w:rsid w:val="006512C8"/>
    <w:rsid w:val="006513EF"/>
    <w:rsid w:val="0065172E"/>
    <w:rsid w:val="00651EE6"/>
    <w:rsid w:val="00652055"/>
    <w:rsid w:val="00652908"/>
    <w:rsid w:val="00652AA6"/>
    <w:rsid w:val="00652C06"/>
    <w:rsid w:val="00652D4F"/>
    <w:rsid w:val="006530FD"/>
    <w:rsid w:val="00653E44"/>
    <w:rsid w:val="00653F55"/>
    <w:rsid w:val="00654375"/>
    <w:rsid w:val="006544DB"/>
    <w:rsid w:val="0065481F"/>
    <w:rsid w:val="006549A4"/>
    <w:rsid w:val="00654ADA"/>
    <w:rsid w:val="00654CB8"/>
    <w:rsid w:val="006551F3"/>
    <w:rsid w:val="00655344"/>
    <w:rsid w:val="006553D7"/>
    <w:rsid w:val="00655700"/>
    <w:rsid w:val="006557BC"/>
    <w:rsid w:val="00656341"/>
    <w:rsid w:val="0065714D"/>
    <w:rsid w:val="0065749A"/>
    <w:rsid w:val="00657841"/>
    <w:rsid w:val="00657A54"/>
    <w:rsid w:val="00657B06"/>
    <w:rsid w:val="00657BD0"/>
    <w:rsid w:val="00657C46"/>
    <w:rsid w:val="00657F3A"/>
    <w:rsid w:val="0066049D"/>
    <w:rsid w:val="006604AE"/>
    <w:rsid w:val="00660AF5"/>
    <w:rsid w:val="00660B67"/>
    <w:rsid w:val="00661F6D"/>
    <w:rsid w:val="0066234A"/>
    <w:rsid w:val="00662BE7"/>
    <w:rsid w:val="00663C77"/>
    <w:rsid w:val="00663FD5"/>
    <w:rsid w:val="0066470C"/>
    <w:rsid w:val="006649B0"/>
    <w:rsid w:val="00664E76"/>
    <w:rsid w:val="006650B6"/>
    <w:rsid w:val="00665441"/>
    <w:rsid w:val="0066547F"/>
    <w:rsid w:val="00665FC5"/>
    <w:rsid w:val="006666AA"/>
    <w:rsid w:val="00666D65"/>
    <w:rsid w:val="00667065"/>
    <w:rsid w:val="0066707B"/>
    <w:rsid w:val="0066718F"/>
    <w:rsid w:val="006673BD"/>
    <w:rsid w:val="0066746F"/>
    <w:rsid w:val="00670446"/>
    <w:rsid w:val="00670B5E"/>
    <w:rsid w:val="006712CA"/>
    <w:rsid w:val="0067168B"/>
    <w:rsid w:val="006718C0"/>
    <w:rsid w:val="00671D2D"/>
    <w:rsid w:val="00672416"/>
    <w:rsid w:val="00672A69"/>
    <w:rsid w:val="00672AC4"/>
    <w:rsid w:val="00672EB5"/>
    <w:rsid w:val="00673B3B"/>
    <w:rsid w:val="00673DE6"/>
    <w:rsid w:val="00674652"/>
    <w:rsid w:val="0067486C"/>
    <w:rsid w:val="00674D7A"/>
    <w:rsid w:val="006754D7"/>
    <w:rsid w:val="00675B60"/>
    <w:rsid w:val="00675F48"/>
    <w:rsid w:val="0067628C"/>
    <w:rsid w:val="00676582"/>
    <w:rsid w:val="00676617"/>
    <w:rsid w:val="006771DA"/>
    <w:rsid w:val="0067743B"/>
    <w:rsid w:val="00677B1D"/>
    <w:rsid w:val="00677E5A"/>
    <w:rsid w:val="00680664"/>
    <w:rsid w:val="00680AD8"/>
    <w:rsid w:val="00680CD1"/>
    <w:rsid w:val="00680F23"/>
    <w:rsid w:val="00681148"/>
    <w:rsid w:val="00681738"/>
    <w:rsid w:val="006818F3"/>
    <w:rsid w:val="00681D72"/>
    <w:rsid w:val="00681F4D"/>
    <w:rsid w:val="006821C3"/>
    <w:rsid w:val="006822AC"/>
    <w:rsid w:val="006824B5"/>
    <w:rsid w:val="00682C1D"/>
    <w:rsid w:val="00682FEB"/>
    <w:rsid w:val="006833FF"/>
    <w:rsid w:val="00683407"/>
    <w:rsid w:val="006834DF"/>
    <w:rsid w:val="00683A83"/>
    <w:rsid w:val="00683D5C"/>
    <w:rsid w:val="00684578"/>
    <w:rsid w:val="00684815"/>
    <w:rsid w:val="00684BBC"/>
    <w:rsid w:val="00686228"/>
    <w:rsid w:val="0068657E"/>
    <w:rsid w:val="006876C1"/>
    <w:rsid w:val="00687745"/>
    <w:rsid w:val="006878EB"/>
    <w:rsid w:val="00690748"/>
    <w:rsid w:val="00690D21"/>
    <w:rsid w:val="006919F2"/>
    <w:rsid w:val="00691CEF"/>
    <w:rsid w:val="00691E4E"/>
    <w:rsid w:val="00691EE5"/>
    <w:rsid w:val="00691EFA"/>
    <w:rsid w:val="00692247"/>
    <w:rsid w:val="0069369D"/>
    <w:rsid w:val="006937D6"/>
    <w:rsid w:val="006937F9"/>
    <w:rsid w:val="00693CD4"/>
    <w:rsid w:val="006952C0"/>
    <w:rsid w:val="00695716"/>
    <w:rsid w:val="006957CB"/>
    <w:rsid w:val="00696725"/>
    <w:rsid w:val="0069681B"/>
    <w:rsid w:val="006968A8"/>
    <w:rsid w:val="00696C1F"/>
    <w:rsid w:val="00696C28"/>
    <w:rsid w:val="00696E33"/>
    <w:rsid w:val="00697057"/>
    <w:rsid w:val="00697733"/>
    <w:rsid w:val="00697B18"/>
    <w:rsid w:val="006A006D"/>
    <w:rsid w:val="006A107D"/>
    <w:rsid w:val="006A1645"/>
    <w:rsid w:val="006A16B2"/>
    <w:rsid w:val="006A287F"/>
    <w:rsid w:val="006A2B5D"/>
    <w:rsid w:val="006A2B7D"/>
    <w:rsid w:val="006A2F82"/>
    <w:rsid w:val="006A35E8"/>
    <w:rsid w:val="006A4373"/>
    <w:rsid w:val="006A43C3"/>
    <w:rsid w:val="006A4502"/>
    <w:rsid w:val="006A4533"/>
    <w:rsid w:val="006A47EB"/>
    <w:rsid w:val="006A4E60"/>
    <w:rsid w:val="006A4ECC"/>
    <w:rsid w:val="006A519E"/>
    <w:rsid w:val="006A52C6"/>
    <w:rsid w:val="006A54F3"/>
    <w:rsid w:val="006A5A4A"/>
    <w:rsid w:val="006A5D09"/>
    <w:rsid w:val="006A6E04"/>
    <w:rsid w:val="006A6E22"/>
    <w:rsid w:val="006A73DC"/>
    <w:rsid w:val="006A7434"/>
    <w:rsid w:val="006A78BE"/>
    <w:rsid w:val="006A7F7E"/>
    <w:rsid w:val="006B021B"/>
    <w:rsid w:val="006B0652"/>
    <w:rsid w:val="006B0669"/>
    <w:rsid w:val="006B210C"/>
    <w:rsid w:val="006B23AD"/>
    <w:rsid w:val="006B23FC"/>
    <w:rsid w:val="006B28F7"/>
    <w:rsid w:val="006B32B7"/>
    <w:rsid w:val="006B36F1"/>
    <w:rsid w:val="006B3B38"/>
    <w:rsid w:val="006B3F58"/>
    <w:rsid w:val="006B45D0"/>
    <w:rsid w:val="006B47FC"/>
    <w:rsid w:val="006B4950"/>
    <w:rsid w:val="006B4FA1"/>
    <w:rsid w:val="006B537B"/>
    <w:rsid w:val="006B5A88"/>
    <w:rsid w:val="006B5D0C"/>
    <w:rsid w:val="006B5D7B"/>
    <w:rsid w:val="006B6099"/>
    <w:rsid w:val="006B697C"/>
    <w:rsid w:val="006B78E1"/>
    <w:rsid w:val="006C042F"/>
    <w:rsid w:val="006C04D2"/>
    <w:rsid w:val="006C0A89"/>
    <w:rsid w:val="006C1156"/>
    <w:rsid w:val="006C13A2"/>
    <w:rsid w:val="006C15DE"/>
    <w:rsid w:val="006C1871"/>
    <w:rsid w:val="006C1DB7"/>
    <w:rsid w:val="006C1E0F"/>
    <w:rsid w:val="006C2367"/>
    <w:rsid w:val="006C2F90"/>
    <w:rsid w:val="006C312A"/>
    <w:rsid w:val="006C341E"/>
    <w:rsid w:val="006C351F"/>
    <w:rsid w:val="006C3AD0"/>
    <w:rsid w:val="006C3CD7"/>
    <w:rsid w:val="006C428B"/>
    <w:rsid w:val="006C4FC7"/>
    <w:rsid w:val="006C540D"/>
    <w:rsid w:val="006C5CF4"/>
    <w:rsid w:val="006C6F6E"/>
    <w:rsid w:val="006C744D"/>
    <w:rsid w:val="006C7A40"/>
    <w:rsid w:val="006C7BC3"/>
    <w:rsid w:val="006C7EF5"/>
    <w:rsid w:val="006D040D"/>
    <w:rsid w:val="006D0D10"/>
    <w:rsid w:val="006D141C"/>
    <w:rsid w:val="006D1618"/>
    <w:rsid w:val="006D1D4C"/>
    <w:rsid w:val="006D1E26"/>
    <w:rsid w:val="006D202E"/>
    <w:rsid w:val="006D2070"/>
    <w:rsid w:val="006D20C8"/>
    <w:rsid w:val="006D2B0A"/>
    <w:rsid w:val="006D2D1A"/>
    <w:rsid w:val="006D3621"/>
    <w:rsid w:val="006D3BFB"/>
    <w:rsid w:val="006D3FEA"/>
    <w:rsid w:val="006D4097"/>
    <w:rsid w:val="006D4532"/>
    <w:rsid w:val="006D49EA"/>
    <w:rsid w:val="006D49F1"/>
    <w:rsid w:val="006D4B5D"/>
    <w:rsid w:val="006D4F21"/>
    <w:rsid w:val="006D50C0"/>
    <w:rsid w:val="006D56C8"/>
    <w:rsid w:val="006D5877"/>
    <w:rsid w:val="006D6056"/>
    <w:rsid w:val="006D6A8D"/>
    <w:rsid w:val="006E0005"/>
    <w:rsid w:val="006E03A7"/>
    <w:rsid w:val="006E075A"/>
    <w:rsid w:val="006E076F"/>
    <w:rsid w:val="006E0864"/>
    <w:rsid w:val="006E1309"/>
    <w:rsid w:val="006E1489"/>
    <w:rsid w:val="006E14C5"/>
    <w:rsid w:val="006E1660"/>
    <w:rsid w:val="006E2235"/>
    <w:rsid w:val="006E2890"/>
    <w:rsid w:val="006E33E2"/>
    <w:rsid w:val="006E46BA"/>
    <w:rsid w:val="006E4A94"/>
    <w:rsid w:val="006E5A0A"/>
    <w:rsid w:val="006E6AAF"/>
    <w:rsid w:val="006E6C2C"/>
    <w:rsid w:val="006E6EA0"/>
    <w:rsid w:val="006E6F86"/>
    <w:rsid w:val="006E6FA4"/>
    <w:rsid w:val="006E7904"/>
    <w:rsid w:val="006E792D"/>
    <w:rsid w:val="006E7A6B"/>
    <w:rsid w:val="006E7DCD"/>
    <w:rsid w:val="006E7DF2"/>
    <w:rsid w:val="006E7F68"/>
    <w:rsid w:val="006F0008"/>
    <w:rsid w:val="006F005C"/>
    <w:rsid w:val="006F08FD"/>
    <w:rsid w:val="006F0D25"/>
    <w:rsid w:val="006F10FF"/>
    <w:rsid w:val="006F1580"/>
    <w:rsid w:val="006F18E8"/>
    <w:rsid w:val="006F1B4B"/>
    <w:rsid w:val="006F1DE2"/>
    <w:rsid w:val="006F2549"/>
    <w:rsid w:val="006F2684"/>
    <w:rsid w:val="006F26EC"/>
    <w:rsid w:val="006F295B"/>
    <w:rsid w:val="006F2BA5"/>
    <w:rsid w:val="006F332C"/>
    <w:rsid w:val="006F339F"/>
    <w:rsid w:val="006F33DE"/>
    <w:rsid w:val="006F393D"/>
    <w:rsid w:val="006F3CDA"/>
    <w:rsid w:val="006F430A"/>
    <w:rsid w:val="006F4B71"/>
    <w:rsid w:val="006F5148"/>
    <w:rsid w:val="006F5227"/>
    <w:rsid w:val="006F5D9E"/>
    <w:rsid w:val="006F6385"/>
    <w:rsid w:val="006F6703"/>
    <w:rsid w:val="006F7378"/>
    <w:rsid w:val="00700031"/>
    <w:rsid w:val="0070004B"/>
    <w:rsid w:val="00700170"/>
    <w:rsid w:val="0070023D"/>
    <w:rsid w:val="00700529"/>
    <w:rsid w:val="00700DA4"/>
    <w:rsid w:val="00700E56"/>
    <w:rsid w:val="00700F32"/>
    <w:rsid w:val="0070145E"/>
    <w:rsid w:val="00701D25"/>
    <w:rsid w:val="007022D8"/>
    <w:rsid w:val="0070231D"/>
    <w:rsid w:val="007030EF"/>
    <w:rsid w:val="007035CA"/>
    <w:rsid w:val="00703612"/>
    <w:rsid w:val="00703855"/>
    <w:rsid w:val="00703E23"/>
    <w:rsid w:val="007041EC"/>
    <w:rsid w:val="0070431A"/>
    <w:rsid w:val="007043FF"/>
    <w:rsid w:val="007048CE"/>
    <w:rsid w:val="00704ADC"/>
    <w:rsid w:val="00704D19"/>
    <w:rsid w:val="00704FAD"/>
    <w:rsid w:val="00705620"/>
    <w:rsid w:val="007056F5"/>
    <w:rsid w:val="00705B14"/>
    <w:rsid w:val="007065A9"/>
    <w:rsid w:val="00707AB8"/>
    <w:rsid w:val="00707B63"/>
    <w:rsid w:val="00710106"/>
    <w:rsid w:val="0071091A"/>
    <w:rsid w:val="00710A5E"/>
    <w:rsid w:val="00710A64"/>
    <w:rsid w:val="0071135D"/>
    <w:rsid w:val="0071174E"/>
    <w:rsid w:val="00712699"/>
    <w:rsid w:val="00712790"/>
    <w:rsid w:val="00713323"/>
    <w:rsid w:val="007137BA"/>
    <w:rsid w:val="007138BA"/>
    <w:rsid w:val="00713AE0"/>
    <w:rsid w:val="00713C4F"/>
    <w:rsid w:val="00714899"/>
    <w:rsid w:val="007165A3"/>
    <w:rsid w:val="00716FA6"/>
    <w:rsid w:val="007200F5"/>
    <w:rsid w:val="00721C33"/>
    <w:rsid w:val="00721FAE"/>
    <w:rsid w:val="00722E78"/>
    <w:rsid w:val="00723950"/>
    <w:rsid w:val="00724985"/>
    <w:rsid w:val="0072571A"/>
    <w:rsid w:val="00725A79"/>
    <w:rsid w:val="007264AA"/>
    <w:rsid w:val="00726614"/>
    <w:rsid w:val="00726735"/>
    <w:rsid w:val="0072698C"/>
    <w:rsid w:val="007277A8"/>
    <w:rsid w:val="00730130"/>
    <w:rsid w:val="0073013F"/>
    <w:rsid w:val="00730336"/>
    <w:rsid w:val="00730520"/>
    <w:rsid w:val="007306F9"/>
    <w:rsid w:val="00730DDD"/>
    <w:rsid w:val="007317A5"/>
    <w:rsid w:val="007317DC"/>
    <w:rsid w:val="00731E1C"/>
    <w:rsid w:val="00732049"/>
    <w:rsid w:val="00732BB8"/>
    <w:rsid w:val="007337B1"/>
    <w:rsid w:val="00733C69"/>
    <w:rsid w:val="00734BE2"/>
    <w:rsid w:val="00734F40"/>
    <w:rsid w:val="007352A1"/>
    <w:rsid w:val="00735CAD"/>
    <w:rsid w:val="00735F45"/>
    <w:rsid w:val="00735FC1"/>
    <w:rsid w:val="00736CE7"/>
    <w:rsid w:val="00737511"/>
    <w:rsid w:val="0073791F"/>
    <w:rsid w:val="00737FBC"/>
    <w:rsid w:val="0074007E"/>
    <w:rsid w:val="00740322"/>
    <w:rsid w:val="007404AB"/>
    <w:rsid w:val="007404BD"/>
    <w:rsid w:val="007404EA"/>
    <w:rsid w:val="0074071A"/>
    <w:rsid w:val="00741112"/>
    <w:rsid w:val="007411DD"/>
    <w:rsid w:val="00741EAB"/>
    <w:rsid w:val="007422CF"/>
    <w:rsid w:val="00742528"/>
    <w:rsid w:val="007430D7"/>
    <w:rsid w:val="007434B5"/>
    <w:rsid w:val="007437E0"/>
    <w:rsid w:val="0074432B"/>
    <w:rsid w:val="00744365"/>
    <w:rsid w:val="007448D9"/>
    <w:rsid w:val="00744B99"/>
    <w:rsid w:val="00744FAE"/>
    <w:rsid w:val="00745884"/>
    <w:rsid w:val="0074699C"/>
    <w:rsid w:val="00746AE2"/>
    <w:rsid w:val="0074780D"/>
    <w:rsid w:val="00747894"/>
    <w:rsid w:val="00747926"/>
    <w:rsid w:val="00747FF5"/>
    <w:rsid w:val="00750343"/>
    <w:rsid w:val="0075086F"/>
    <w:rsid w:val="00750E84"/>
    <w:rsid w:val="00751013"/>
    <w:rsid w:val="007510B5"/>
    <w:rsid w:val="00751391"/>
    <w:rsid w:val="00751B97"/>
    <w:rsid w:val="00751ED6"/>
    <w:rsid w:val="00753143"/>
    <w:rsid w:val="00753C07"/>
    <w:rsid w:val="00753CEA"/>
    <w:rsid w:val="007542C8"/>
    <w:rsid w:val="007543AF"/>
    <w:rsid w:val="007547D2"/>
    <w:rsid w:val="00755B03"/>
    <w:rsid w:val="00755F48"/>
    <w:rsid w:val="007561FD"/>
    <w:rsid w:val="007562FD"/>
    <w:rsid w:val="00756E5C"/>
    <w:rsid w:val="007572D4"/>
    <w:rsid w:val="00757AC2"/>
    <w:rsid w:val="00757E9D"/>
    <w:rsid w:val="00760282"/>
    <w:rsid w:val="00760397"/>
    <w:rsid w:val="007609AE"/>
    <w:rsid w:val="00761F36"/>
    <w:rsid w:val="00761F3D"/>
    <w:rsid w:val="00762486"/>
    <w:rsid w:val="00762937"/>
    <w:rsid w:val="00762C86"/>
    <w:rsid w:val="0076327E"/>
    <w:rsid w:val="00763496"/>
    <w:rsid w:val="00763EA3"/>
    <w:rsid w:val="00763FA3"/>
    <w:rsid w:val="00764164"/>
    <w:rsid w:val="007646B2"/>
    <w:rsid w:val="00765234"/>
    <w:rsid w:val="007652D9"/>
    <w:rsid w:val="00765715"/>
    <w:rsid w:val="00765847"/>
    <w:rsid w:val="007658EC"/>
    <w:rsid w:val="00765E2D"/>
    <w:rsid w:val="00766530"/>
    <w:rsid w:val="007667BB"/>
    <w:rsid w:val="0076695E"/>
    <w:rsid w:val="00766AA9"/>
    <w:rsid w:val="0076704F"/>
    <w:rsid w:val="00767209"/>
    <w:rsid w:val="0076731B"/>
    <w:rsid w:val="0076786E"/>
    <w:rsid w:val="00770903"/>
    <w:rsid w:val="007712EF"/>
    <w:rsid w:val="007725CA"/>
    <w:rsid w:val="007729A7"/>
    <w:rsid w:val="00773173"/>
    <w:rsid w:val="007738C4"/>
    <w:rsid w:val="00773D3A"/>
    <w:rsid w:val="00773E2F"/>
    <w:rsid w:val="0077438E"/>
    <w:rsid w:val="0077443C"/>
    <w:rsid w:val="007744F3"/>
    <w:rsid w:val="00774D2D"/>
    <w:rsid w:val="00776295"/>
    <w:rsid w:val="0077663B"/>
    <w:rsid w:val="00776B67"/>
    <w:rsid w:val="00776CA1"/>
    <w:rsid w:val="00776DD1"/>
    <w:rsid w:val="00776DD4"/>
    <w:rsid w:val="007776B7"/>
    <w:rsid w:val="00777888"/>
    <w:rsid w:val="00777D53"/>
    <w:rsid w:val="00780578"/>
    <w:rsid w:val="00780AF6"/>
    <w:rsid w:val="00781098"/>
    <w:rsid w:val="0078211E"/>
    <w:rsid w:val="007821AD"/>
    <w:rsid w:val="00783577"/>
    <w:rsid w:val="00783D63"/>
    <w:rsid w:val="00783FCE"/>
    <w:rsid w:val="00784874"/>
    <w:rsid w:val="00785BAF"/>
    <w:rsid w:val="00786098"/>
    <w:rsid w:val="0078654E"/>
    <w:rsid w:val="00786D0A"/>
    <w:rsid w:val="00786E94"/>
    <w:rsid w:val="00787373"/>
    <w:rsid w:val="00787734"/>
    <w:rsid w:val="00787A32"/>
    <w:rsid w:val="00787B58"/>
    <w:rsid w:val="0079004E"/>
    <w:rsid w:val="007901E2"/>
    <w:rsid w:val="007905EA"/>
    <w:rsid w:val="007905F8"/>
    <w:rsid w:val="0079095E"/>
    <w:rsid w:val="007922B7"/>
    <w:rsid w:val="00792D9C"/>
    <w:rsid w:val="00792EAC"/>
    <w:rsid w:val="00793609"/>
    <w:rsid w:val="0079371D"/>
    <w:rsid w:val="00793CD4"/>
    <w:rsid w:val="00793F86"/>
    <w:rsid w:val="00794074"/>
    <w:rsid w:val="007946BD"/>
    <w:rsid w:val="00794792"/>
    <w:rsid w:val="00794A50"/>
    <w:rsid w:val="00794ED3"/>
    <w:rsid w:val="00794F13"/>
    <w:rsid w:val="00794F36"/>
    <w:rsid w:val="00795127"/>
    <w:rsid w:val="00795430"/>
    <w:rsid w:val="007965A8"/>
    <w:rsid w:val="00796EB1"/>
    <w:rsid w:val="00796FDE"/>
    <w:rsid w:val="00797514"/>
    <w:rsid w:val="00797649"/>
    <w:rsid w:val="0079789C"/>
    <w:rsid w:val="007978C3"/>
    <w:rsid w:val="00797B7D"/>
    <w:rsid w:val="00797D32"/>
    <w:rsid w:val="007A0420"/>
    <w:rsid w:val="007A0678"/>
    <w:rsid w:val="007A1702"/>
    <w:rsid w:val="007A1D75"/>
    <w:rsid w:val="007A1E00"/>
    <w:rsid w:val="007A1F57"/>
    <w:rsid w:val="007A1F85"/>
    <w:rsid w:val="007A26CF"/>
    <w:rsid w:val="007A2707"/>
    <w:rsid w:val="007A3248"/>
    <w:rsid w:val="007A3348"/>
    <w:rsid w:val="007A37C7"/>
    <w:rsid w:val="007A3D48"/>
    <w:rsid w:val="007A436E"/>
    <w:rsid w:val="007A47D6"/>
    <w:rsid w:val="007A4D36"/>
    <w:rsid w:val="007A501B"/>
    <w:rsid w:val="007A50E5"/>
    <w:rsid w:val="007A59F7"/>
    <w:rsid w:val="007A5A78"/>
    <w:rsid w:val="007A634A"/>
    <w:rsid w:val="007A6765"/>
    <w:rsid w:val="007A68C1"/>
    <w:rsid w:val="007A69B4"/>
    <w:rsid w:val="007A7136"/>
    <w:rsid w:val="007A7681"/>
    <w:rsid w:val="007A7803"/>
    <w:rsid w:val="007A7ED5"/>
    <w:rsid w:val="007A7FD0"/>
    <w:rsid w:val="007B0EB9"/>
    <w:rsid w:val="007B11AB"/>
    <w:rsid w:val="007B1674"/>
    <w:rsid w:val="007B230B"/>
    <w:rsid w:val="007B25EC"/>
    <w:rsid w:val="007B2ED2"/>
    <w:rsid w:val="007B30CC"/>
    <w:rsid w:val="007B4083"/>
    <w:rsid w:val="007B4BC7"/>
    <w:rsid w:val="007B4C14"/>
    <w:rsid w:val="007B4E11"/>
    <w:rsid w:val="007B51B5"/>
    <w:rsid w:val="007B575F"/>
    <w:rsid w:val="007B59D8"/>
    <w:rsid w:val="007B5D69"/>
    <w:rsid w:val="007B5ED0"/>
    <w:rsid w:val="007B642B"/>
    <w:rsid w:val="007B6462"/>
    <w:rsid w:val="007B6DAA"/>
    <w:rsid w:val="007B72D1"/>
    <w:rsid w:val="007B72FC"/>
    <w:rsid w:val="007B76B6"/>
    <w:rsid w:val="007C07A6"/>
    <w:rsid w:val="007C0803"/>
    <w:rsid w:val="007C0C41"/>
    <w:rsid w:val="007C0F46"/>
    <w:rsid w:val="007C18AB"/>
    <w:rsid w:val="007C1AD6"/>
    <w:rsid w:val="007C236D"/>
    <w:rsid w:val="007C2C02"/>
    <w:rsid w:val="007C3113"/>
    <w:rsid w:val="007C385C"/>
    <w:rsid w:val="007C429B"/>
    <w:rsid w:val="007C438E"/>
    <w:rsid w:val="007C45FF"/>
    <w:rsid w:val="007C470C"/>
    <w:rsid w:val="007C4B76"/>
    <w:rsid w:val="007C4E45"/>
    <w:rsid w:val="007C57BB"/>
    <w:rsid w:val="007C5814"/>
    <w:rsid w:val="007C58B2"/>
    <w:rsid w:val="007C5B72"/>
    <w:rsid w:val="007C5E46"/>
    <w:rsid w:val="007C6390"/>
    <w:rsid w:val="007C6D5D"/>
    <w:rsid w:val="007C6D9A"/>
    <w:rsid w:val="007C7411"/>
    <w:rsid w:val="007C7869"/>
    <w:rsid w:val="007D10E5"/>
    <w:rsid w:val="007D1397"/>
    <w:rsid w:val="007D1413"/>
    <w:rsid w:val="007D15FA"/>
    <w:rsid w:val="007D2E16"/>
    <w:rsid w:val="007D3541"/>
    <w:rsid w:val="007D3615"/>
    <w:rsid w:val="007D3D81"/>
    <w:rsid w:val="007D432F"/>
    <w:rsid w:val="007D4B4C"/>
    <w:rsid w:val="007D4DF1"/>
    <w:rsid w:val="007D4F6B"/>
    <w:rsid w:val="007D516F"/>
    <w:rsid w:val="007D5540"/>
    <w:rsid w:val="007D56E0"/>
    <w:rsid w:val="007D5C7F"/>
    <w:rsid w:val="007D6319"/>
    <w:rsid w:val="007D6569"/>
    <w:rsid w:val="007D6788"/>
    <w:rsid w:val="007D69F5"/>
    <w:rsid w:val="007D6A31"/>
    <w:rsid w:val="007D6D3E"/>
    <w:rsid w:val="007D6EA8"/>
    <w:rsid w:val="007E04DD"/>
    <w:rsid w:val="007E0536"/>
    <w:rsid w:val="007E054F"/>
    <w:rsid w:val="007E0B6B"/>
    <w:rsid w:val="007E0F3C"/>
    <w:rsid w:val="007E12FC"/>
    <w:rsid w:val="007E173C"/>
    <w:rsid w:val="007E2494"/>
    <w:rsid w:val="007E2670"/>
    <w:rsid w:val="007E2FB2"/>
    <w:rsid w:val="007E3343"/>
    <w:rsid w:val="007E341E"/>
    <w:rsid w:val="007E380D"/>
    <w:rsid w:val="007E39F5"/>
    <w:rsid w:val="007E4312"/>
    <w:rsid w:val="007E4C80"/>
    <w:rsid w:val="007E5ACF"/>
    <w:rsid w:val="007E5B97"/>
    <w:rsid w:val="007E6098"/>
    <w:rsid w:val="007E64E2"/>
    <w:rsid w:val="007E6D88"/>
    <w:rsid w:val="007E6FD5"/>
    <w:rsid w:val="007E74D7"/>
    <w:rsid w:val="007E7802"/>
    <w:rsid w:val="007E7BB6"/>
    <w:rsid w:val="007E7F16"/>
    <w:rsid w:val="007F0DAC"/>
    <w:rsid w:val="007F112A"/>
    <w:rsid w:val="007F1144"/>
    <w:rsid w:val="007F1300"/>
    <w:rsid w:val="007F1679"/>
    <w:rsid w:val="007F1930"/>
    <w:rsid w:val="007F1B10"/>
    <w:rsid w:val="007F1C71"/>
    <w:rsid w:val="007F1EA4"/>
    <w:rsid w:val="007F2CDF"/>
    <w:rsid w:val="007F30D8"/>
    <w:rsid w:val="007F3768"/>
    <w:rsid w:val="007F3A17"/>
    <w:rsid w:val="007F3C51"/>
    <w:rsid w:val="007F3E6F"/>
    <w:rsid w:val="007F411A"/>
    <w:rsid w:val="007F4147"/>
    <w:rsid w:val="007F468D"/>
    <w:rsid w:val="007F5D93"/>
    <w:rsid w:val="007F60D2"/>
    <w:rsid w:val="007F6139"/>
    <w:rsid w:val="007F6157"/>
    <w:rsid w:val="007F6A08"/>
    <w:rsid w:val="007F6F2D"/>
    <w:rsid w:val="007F77DB"/>
    <w:rsid w:val="007F794A"/>
    <w:rsid w:val="007F79F3"/>
    <w:rsid w:val="007F7F44"/>
    <w:rsid w:val="008007B1"/>
    <w:rsid w:val="0080096F"/>
    <w:rsid w:val="00800F30"/>
    <w:rsid w:val="00801009"/>
    <w:rsid w:val="0080314A"/>
    <w:rsid w:val="00803E00"/>
    <w:rsid w:val="00803F31"/>
    <w:rsid w:val="00804070"/>
    <w:rsid w:val="00805401"/>
    <w:rsid w:val="00805D67"/>
    <w:rsid w:val="00806156"/>
    <w:rsid w:val="00806542"/>
    <w:rsid w:val="00806691"/>
    <w:rsid w:val="008068B6"/>
    <w:rsid w:val="0080720C"/>
    <w:rsid w:val="00807620"/>
    <w:rsid w:val="00807682"/>
    <w:rsid w:val="0080791D"/>
    <w:rsid w:val="00810309"/>
    <w:rsid w:val="00810F6E"/>
    <w:rsid w:val="00810FEF"/>
    <w:rsid w:val="00811568"/>
    <w:rsid w:val="0081252D"/>
    <w:rsid w:val="008126AE"/>
    <w:rsid w:val="008126BF"/>
    <w:rsid w:val="008127E5"/>
    <w:rsid w:val="00813539"/>
    <w:rsid w:val="0081430C"/>
    <w:rsid w:val="00814529"/>
    <w:rsid w:val="008145BE"/>
    <w:rsid w:val="0081466D"/>
    <w:rsid w:val="008156FF"/>
    <w:rsid w:val="00815AF2"/>
    <w:rsid w:val="0081708C"/>
    <w:rsid w:val="008206C5"/>
    <w:rsid w:val="00820803"/>
    <w:rsid w:val="00820BB2"/>
    <w:rsid w:val="008213CD"/>
    <w:rsid w:val="00821673"/>
    <w:rsid w:val="00822BAB"/>
    <w:rsid w:val="00822E3C"/>
    <w:rsid w:val="008235EA"/>
    <w:rsid w:val="0082397F"/>
    <w:rsid w:val="00823D8F"/>
    <w:rsid w:val="0082454F"/>
    <w:rsid w:val="00824844"/>
    <w:rsid w:val="008248B1"/>
    <w:rsid w:val="00824B7D"/>
    <w:rsid w:val="00824EEC"/>
    <w:rsid w:val="00825FB1"/>
    <w:rsid w:val="00826441"/>
    <w:rsid w:val="008267D1"/>
    <w:rsid w:val="00827575"/>
    <w:rsid w:val="00827687"/>
    <w:rsid w:val="00827784"/>
    <w:rsid w:val="00827E44"/>
    <w:rsid w:val="00830234"/>
    <w:rsid w:val="008302A9"/>
    <w:rsid w:val="00830884"/>
    <w:rsid w:val="008317CE"/>
    <w:rsid w:val="008318E8"/>
    <w:rsid w:val="0083206D"/>
    <w:rsid w:val="008325CF"/>
    <w:rsid w:val="008327D7"/>
    <w:rsid w:val="00832A9F"/>
    <w:rsid w:val="0083300B"/>
    <w:rsid w:val="008330A4"/>
    <w:rsid w:val="00833331"/>
    <w:rsid w:val="0083338A"/>
    <w:rsid w:val="00833AAF"/>
    <w:rsid w:val="00833C60"/>
    <w:rsid w:val="00833D20"/>
    <w:rsid w:val="00834126"/>
    <w:rsid w:val="00834412"/>
    <w:rsid w:val="00834DDF"/>
    <w:rsid w:val="00834EFF"/>
    <w:rsid w:val="00835030"/>
    <w:rsid w:val="008350A2"/>
    <w:rsid w:val="00835B7B"/>
    <w:rsid w:val="00835C57"/>
    <w:rsid w:val="00835C88"/>
    <w:rsid w:val="00835E5F"/>
    <w:rsid w:val="008368D4"/>
    <w:rsid w:val="008369CD"/>
    <w:rsid w:val="00836F9D"/>
    <w:rsid w:val="00837318"/>
    <w:rsid w:val="00837860"/>
    <w:rsid w:val="00840063"/>
    <w:rsid w:val="00840C3F"/>
    <w:rsid w:val="00840D95"/>
    <w:rsid w:val="0084134F"/>
    <w:rsid w:val="0084184C"/>
    <w:rsid w:val="008421FF"/>
    <w:rsid w:val="0084253D"/>
    <w:rsid w:val="00842856"/>
    <w:rsid w:val="00842E8C"/>
    <w:rsid w:val="0084342D"/>
    <w:rsid w:val="00843585"/>
    <w:rsid w:val="0084374E"/>
    <w:rsid w:val="00843938"/>
    <w:rsid w:val="00843F3D"/>
    <w:rsid w:val="00844DC2"/>
    <w:rsid w:val="00844DCA"/>
    <w:rsid w:val="008452CE"/>
    <w:rsid w:val="008453B5"/>
    <w:rsid w:val="00845692"/>
    <w:rsid w:val="00846020"/>
    <w:rsid w:val="00846D57"/>
    <w:rsid w:val="008471DC"/>
    <w:rsid w:val="00847242"/>
    <w:rsid w:val="00847CE9"/>
    <w:rsid w:val="00847D7D"/>
    <w:rsid w:val="00851035"/>
    <w:rsid w:val="00851C45"/>
    <w:rsid w:val="00851D1A"/>
    <w:rsid w:val="0085218A"/>
    <w:rsid w:val="008522A8"/>
    <w:rsid w:val="008524ED"/>
    <w:rsid w:val="00852D24"/>
    <w:rsid w:val="008532A6"/>
    <w:rsid w:val="00853C15"/>
    <w:rsid w:val="00853C3A"/>
    <w:rsid w:val="008545F2"/>
    <w:rsid w:val="00855513"/>
    <w:rsid w:val="00855E4A"/>
    <w:rsid w:val="00856600"/>
    <w:rsid w:val="008572A3"/>
    <w:rsid w:val="00857901"/>
    <w:rsid w:val="00857D28"/>
    <w:rsid w:val="00860247"/>
    <w:rsid w:val="00860DFE"/>
    <w:rsid w:val="00860FBF"/>
    <w:rsid w:val="0086127A"/>
    <w:rsid w:val="00861930"/>
    <w:rsid w:val="00861B37"/>
    <w:rsid w:val="00862F16"/>
    <w:rsid w:val="00863814"/>
    <w:rsid w:val="00863AF8"/>
    <w:rsid w:val="008644AF"/>
    <w:rsid w:val="00864504"/>
    <w:rsid w:val="0086476D"/>
    <w:rsid w:val="00864C23"/>
    <w:rsid w:val="00864E36"/>
    <w:rsid w:val="00865709"/>
    <w:rsid w:val="008667DC"/>
    <w:rsid w:val="008667E2"/>
    <w:rsid w:val="00867965"/>
    <w:rsid w:val="00870515"/>
    <w:rsid w:val="008705C8"/>
    <w:rsid w:val="008707F6"/>
    <w:rsid w:val="00870B5A"/>
    <w:rsid w:val="00871D68"/>
    <w:rsid w:val="00871FC8"/>
    <w:rsid w:val="00872335"/>
    <w:rsid w:val="008727D5"/>
    <w:rsid w:val="008737BC"/>
    <w:rsid w:val="008741A1"/>
    <w:rsid w:val="00874715"/>
    <w:rsid w:val="00874967"/>
    <w:rsid w:val="00874C89"/>
    <w:rsid w:val="00875461"/>
    <w:rsid w:val="0087593A"/>
    <w:rsid w:val="00875CDF"/>
    <w:rsid w:val="00875F33"/>
    <w:rsid w:val="00876490"/>
    <w:rsid w:val="008765FD"/>
    <w:rsid w:val="00876889"/>
    <w:rsid w:val="00877153"/>
    <w:rsid w:val="008774BF"/>
    <w:rsid w:val="00877BAA"/>
    <w:rsid w:val="00877E54"/>
    <w:rsid w:val="00880101"/>
    <w:rsid w:val="00881368"/>
    <w:rsid w:val="0088193C"/>
    <w:rsid w:val="008819EC"/>
    <w:rsid w:val="00881A27"/>
    <w:rsid w:val="00881DE0"/>
    <w:rsid w:val="00882409"/>
    <w:rsid w:val="008824B5"/>
    <w:rsid w:val="0088269D"/>
    <w:rsid w:val="0088358F"/>
    <w:rsid w:val="00883681"/>
    <w:rsid w:val="0088386B"/>
    <w:rsid w:val="00883AEE"/>
    <w:rsid w:val="0088430C"/>
    <w:rsid w:val="00884807"/>
    <w:rsid w:val="00884AB3"/>
    <w:rsid w:val="00885154"/>
    <w:rsid w:val="00885382"/>
    <w:rsid w:val="00885D36"/>
    <w:rsid w:val="00886363"/>
    <w:rsid w:val="008864D7"/>
    <w:rsid w:val="00887253"/>
    <w:rsid w:val="00887346"/>
    <w:rsid w:val="00887637"/>
    <w:rsid w:val="00887AE0"/>
    <w:rsid w:val="00887CD0"/>
    <w:rsid w:val="0089055A"/>
    <w:rsid w:val="008906D9"/>
    <w:rsid w:val="00890833"/>
    <w:rsid w:val="00890F0E"/>
    <w:rsid w:val="008913C4"/>
    <w:rsid w:val="00891529"/>
    <w:rsid w:val="00891567"/>
    <w:rsid w:val="00891A3C"/>
    <w:rsid w:val="0089287A"/>
    <w:rsid w:val="0089288D"/>
    <w:rsid w:val="00892F79"/>
    <w:rsid w:val="00893D04"/>
    <w:rsid w:val="008946E5"/>
    <w:rsid w:val="00894AE9"/>
    <w:rsid w:val="00895463"/>
    <w:rsid w:val="00895BD7"/>
    <w:rsid w:val="00895C30"/>
    <w:rsid w:val="00896468"/>
    <w:rsid w:val="00896A32"/>
    <w:rsid w:val="00896DEE"/>
    <w:rsid w:val="008A059C"/>
    <w:rsid w:val="008A0EC3"/>
    <w:rsid w:val="008A11C4"/>
    <w:rsid w:val="008A1743"/>
    <w:rsid w:val="008A182B"/>
    <w:rsid w:val="008A1B43"/>
    <w:rsid w:val="008A20E4"/>
    <w:rsid w:val="008A216C"/>
    <w:rsid w:val="008A2502"/>
    <w:rsid w:val="008A27B2"/>
    <w:rsid w:val="008A2A1F"/>
    <w:rsid w:val="008A2CDC"/>
    <w:rsid w:val="008A2FCE"/>
    <w:rsid w:val="008A5AAE"/>
    <w:rsid w:val="008A61C8"/>
    <w:rsid w:val="008A64F3"/>
    <w:rsid w:val="008A65A3"/>
    <w:rsid w:val="008A687F"/>
    <w:rsid w:val="008A6B08"/>
    <w:rsid w:val="008A6BD5"/>
    <w:rsid w:val="008A6C18"/>
    <w:rsid w:val="008A6DA9"/>
    <w:rsid w:val="008B0480"/>
    <w:rsid w:val="008B059F"/>
    <w:rsid w:val="008B089A"/>
    <w:rsid w:val="008B0CEE"/>
    <w:rsid w:val="008B17F7"/>
    <w:rsid w:val="008B1C1D"/>
    <w:rsid w:val="008B2CBF"/>
    <w:rsid w:val="008B348C"/>
    <w:rsid w:val="008B41D0"/>
    <w:rsid w:val="008B42A4"/>
    <w:rsid w:val="008B4749"/>
    <w:rsid w:val="008B4877"/>
    <w:rsid w:val="008B4AFD"/>
    <w:rsid w:val="008B4C48"/>
    <w:rsid w:val="008B531A"/>
    <w:rsid w:val="008B5EC1"/>
    <w:rsid w:val="008B60FD"/>
    <w:rsid w:val="008B61A5"/>
    <w:rsid w:val="008B672A"/>
    <w:rsid w:val="008B7923"/>
    <w:rsid w:val="008C052A"/>
    <w:rsid w:val="008C070E"/>
    <w:rsid w:val="008C0EA1"/>
    <w:rsid w:val="008C0F33"/>
    <w:rsid w:val="008C118A"/>
    <w:rsid w:val="008C1B41"/>
    <w:rsid w:val="008C2007"/>
    <w:rsid w:val="008C2802"/>
    <w:rsid w:val="008C4484"/>
    <w:rsid w:val="008C467A"/>
    <w:rsid w:val="008C482B"/>
    <w:rsid w:val="008C5051"/>
    <w:rsid w:val="008C51AD"/>
    <w:rsid w:val="008C54A8"/>
    <w:rsid w:val="008C5C56"/>
    <w:rsid w:val="008C60EB"/>
    <w:rsid w:val="008C6244"/>
    <w:rsid w:val="008C660B"/>
    <w:rsid w:val="008C680C"/>
    <w:rsid w:val="008C765F"/>
    <w:rsid w:val="008C7729"/>
    <w:rsid w:val="008C7797"/>
    <w:rsid w:val="008C78A0"/>
    <w:rsid w:val="008C7D8D"/>
    <w:rsid w:val="008D0378"/>
    <w:rsid w:val="008D0726"/>
    <w:rsid w:val="008D07DD"/>
    <w:rsid w:val="008D105D"/>
    <w:rsid w:val="008D1400"/>
    <w:rsid w:val="008D18D5"/>
    <w:rsid w:val="008D1FA6"/>
    <w:rsid w:val="008D200F"/>
    <w:rsid w:val="008D234E"/>
    <w:rsid w:val="008D2968"/>
    <w:rsid w:val="008D2B72"/>
    <w:rsid w:val="008D2CA4"/>
    <w:rsid w:val="008D3382"/>
    <w:rsid w:val="008D33BD"/>
    <w:rsid w:val="008D3B00"/>
    <w:rsid w:val="008D3BB3"/>
    <w:rsid w:val="008D3E20"/>
    <w:rsid w:val="008D4197"/>
    <w:rsid w:val="008D4D9C"/>
    <w:rsid w:val="008D4E7D"/>
    <w:rsid w:val="008D5CB4"/>
    <w:rsid w:val="008D5CF7"/>
    <w:rsid w:val="008D64E6"/>
    <w:rsid w:val="008D7046"/>
    <w:rsid w:val="008D766C"/>
    <w:rsid w:val="008E0D7A"/>
    <w:rsid w:val="008E119C"/>
    <w:rsid w:val="008E17B9"/>
    <w:rsid w:val="008E1B88"/>
    <w:rsid w:val="008E1D5B"/>
    <w:rsid w:val="008E1EB7"/>
    <w:rsid w:val="008E2219"/>
    <w:rsid w:val="008E26B7"/>
    <w:rsid w:val="008E31C1"/>
    <w:rsid w:val="008E3338"/>
    <w:rsid w:val="008E364D"/>
    <w:rsid w:val="008E3A24"/>
    <w:rsid w:val="008E3A7E"/>
    <w:rsid w:val="008E5815"/>
    <w:rsid w:val="008E599F"/>
    <w:rsid w:val="008E5C37"/>
    <w:rsid w:val="008E5DC0"/>
    <w:rsid w:val="008E6AD6"/>
    <w:rsid w:val="008E7076"/>
    <w:rsid w:val="008E71E7"/>
    <w:rsid w:val="008E72C2"/>
    <w:rsid w:val="008E75F0"/>
    <w:rsid w:val="008F22EE"/>
    <w:rsid w:val="008F23E5"/>
    <w:rsid w:val="008F2A16"/>
    <w:rsid w:val="008F2D59"/>
    <w:rsid w:val="008F3351"/>
    <w:rsid w:val="008F3AD2"/>
    <w:rsid w:val="008F4692"/>
    <w:rsid w:val="008F4A4E"/>
    <w:rsid w:val="008F4FFE"/>
    <w:rsid w:val="008F5130"/>
    <w:rsid w:val="008F5DB2"/>
    <w:rsid w:val="008F6824"/>
    <w:rsid w:val="008F68A6"/>
    <w:rsid w:val="008F68E0"/>
    <w:rsid w:val="008F6C59"/>
    <w:rsid w:val="008F6C8C"/>
    <w:rsid w:val="008F6D86"/>
    <w:rsid w:val="008F7060"/>
    <w:rsid w:val="008F71E5"/>
    <w:rsid w:val="008F72B0"/>
    <w:rsid w:val="008F7ADD"/>
    <w:rsid w:val="008F7D02"/>
    <w:rsid w:val="00900B73"/>
    <w:rsid w:val="00900C48"/>
    <w:rsid w:val="0090193C"/>
    <w:rsid w:val="00901D60"/>
    <w:rsid w:val="00901FC9"/>
    <w:rsid w:val="00902623"/>
    <w:rsid w:val="00903445"/>
    <w:rsid w:val="00903551"/>
    <w:rsid w:val="00903687"/>
    <w:rsid w:val="00903C2A"/>
    <w:rsid w:val="0090411D"/>
    <w:rsid w:val="00904D15"/>
    <w:rsid w:val="00905372"/>
    <w:rsid w:val="00905730"/>
    <w:rsid w:val="009067B8"/>
    <w:rsid w:val="0090695A"/>
    <w:rsid w:val="00906D57"/>
    <w:rsid w:val="00906DDC"/>
    <w:rsid w:val="0090725D"/>
    <w:rsid w:val="00907686"/>
    <w:rsid w:val="009079DA"/>
    <w:rsid w:val="00910CC1"/>
    <w:rsid w:val="00911D65"/>
    <w:rsid w:val="00911E3E"/>
    <w:rsid w:val="0091263E"/>
    <w:rsid w:val="009129A6"/>
    <w:rsid w:val="00912D05"/>
    <w:rsid w:val="00912E46"/>
    <w:rsid w:val="0091310C"/>
    <w:rsid w:val="009143D1"/>
    <w:rsid w:val="0091443C"/>
    <w:rsid w:val="009156C7"/>
    <w:rsid w:val="00915DCC"/>
    <w:rsid w:val="00916038"/>
    <w:rsid w:val="009161A5"/>
    <w:rsid w:val="00916356"/>
    <w:rsid w:val="00916DEC"/>
    <w:rsid w:val="00920653"/>
    <w:rsid w:val="009210E8"/>
    <w:rsid w:val="00921C8B"/>
    <w:rsid w:val="00922289"/>
    <w:rsid w:val="00922BD4"/>
    <w:rsid w:val="00922EDD"/>
    <w:rsid w:val="0092317E"/>
    <w:rsid w:val="00923403"/>
    <w:rsid w:val="0092359E"/>
    <w:rsid w:val="009235CC"/>
    <w:rsid w:val="009243CF"/>
    <w:rsid w:val="00924976"/>
    <w:rsid w:val="009255A6"/>
    <w:rsid w:val="00925D2C"/>
    <w:rsid w:val="00926294"/>
    <w:rsid w:val="00926D8D"/>
    <w:rsid w:val="00926EAE"/>
    <w:rsid w:val="009270B3"/>
    <w:rsid w:val="0092762F"/>
    <w:rsid w:val="00927EF7"/>
    <w:rsid w:val="009304AA"/>
    <w:rsid w:val="00930673"/>
    <w:rsid w:val="00930C72"/>
    <w:rsid w:val="00930D92"/>
    <w:rsid w:val="00930D9E"/>
    <w:rsid w:val="0093249F"/>
    <w:rsid w:val="00932EB5"/>
    <w:rsid w:val="00933480"/>
    <w:rsid w:val="00933ED1"/>
    <w:rsid w:val="009342BF"/>
    <w:rsid w:val="00934B60"/>
    <w:rsid w:val="00934E06"/>
    <w:rsid w:val="009350E8"/>
    <w:rsid w:val="00935988"/>
    <w:rsid w:val="00935A64"/>
    <w:rsid w:val="00935BFD"/>
    <w:rsid w:val="00936884"/>
    <w:rsid w:val="009369FD"/>
    <w:rsid w:val="00936AF4"/>
    <w:rsid w:val="00936C8D"/>
    <w:rsid w:val="00937329"/>
    <w:rsid w:val="009378C0"/>
    <w:rsid w:val="009400C0"/>
    <w:rsid w:val="00940139"/>
    <w:rsid w:val="00940E42"/>
    <w:rsid w:val="00941917"/>
    <w:rsid w:val="009419D5"/>
    <w:rsid w:val="0094237D"/>
    <w:rsid w:val="0094256B"/>
    <w:rsid w:val="00942719"/>
    <w:rsid w:val="00942A5D"/>
    <w:rsid w:val="00942BE1"/>
    <w:rsid w:val="00943456"/>
    <w:rsid w:val="0094394E"/>
    <w:rsid w:val="0094451A"/>
    <w:rsid w:val="00944621"/>
    <w:rsid w:val="00944CD9"/>
    <w:rsid w:val="00945149"/>
    <w:rsid w:val="009471D9"/>
    <w:rsid w:val="0095066D"/>
    <w:rsid w:val="00950AA7"/>
    <w:rsid w:val="00951DFB"/>
    <w:rsid w:val="0095269A"/>
    <w:rsid w:val="00952718"/>
    <w:rsid w:val="009527C9"/>
    <w:rsid w:val="009534C0"/>
    <w:rsid w:val="009536FD"/>
    <w:rsid w:val="00953EA8"/>
    <w:rsid w:val="00954D53"/>
    <w:rsid w:val="00954E55"/>
    <w:rsid w:val="00955020"/>
    <w:rsid w:val="009564C1"/>
    <w:rsid w:val="009567A5"/>
    <w:rsid w:val="00957141"/>
    <w:rsid w:val="0095724E"/>
    <w:rsid w:val="0096013E"/>
    <w:rsid w:val="00960290"/>
    <w:rsid w:val="009620FE"/>
    <w:rsid w:val="00962800"/>
    <w:rsid w:val="0096290C"/>
    <w:rsid w:val="00963252"/>
    <w:rsid w:val="00963612"/>
    <w:rsid w:val="00963AC1"/>
    <w:rsid w:val="009643C6"/>
    <w:rsid w:val="00964675"/>
    <w:rsid w:val="00964A0A"/>
    <w:rsid w:val="0096507C"/>
    <w:rsid w:val="00965302"/>
    <w:rsid w:val="009653F8"/>
    <w:rsid w:val="00965FE1"/>
    <w:rsid w:val="00966042"/>
    <w:rsid w:val="009661A1"/>
    <w:rsid w:val="00966814"/>
    <w:rsid w:val="00966FA6"/>
    <w:rsid w:val="00967359"/>
    <w:rsid w:val="00967763"/>
    <w:rsid w:val="00970193"/>
    <w:rsid w:val="009709EA"/>
    <w:rsid w:val="00970EC1"/>
    <w:rsid w:val="00970FFF"/>
    <w:rsid w:val="00971C2D"/>
    <w:rsid w:val="00971F51"/>
    <w:rsid w:val="00972BB5"/>
    <w:rsid w:val="00972FF4"/>
    <w:rsid w:val="0097308F"/>
    <w:rsid w:val="009730B5"/>
    <w:rsid w:val="009731FD"/>
    <w:rsid w:val="009732E0"/>
    <w:rsid w:val="009734AC"/>
    <w:rsid w:val="00973DAB"/>
    <w:rsid w:val="00973F22"/>
    <w:rsid w:val="00974EBA"/>
    <w:rsid w:val="009750AF"/>
    <w:rsid w:val="00975333"/>
    <w:rsid w:val="009754A0"/>
    <w:rsid w:val="0097590E"/>
    <w:rsid w:val="009764CB"/>
    <w:rsid w:val="0097692D"/>
    <w:rsid w:val="00976C09"/>
    <w:rsid w:val="00977265"/>
    <w:rsid w:val="009772C1"/>
    <w:rsid w:val="009776FF"/>
    <w:rsid w:val="00977837"/>
    <w:rsid w:val="00977890"/>
    <w:rsid w:val="009778EF"/>
    <w:rsid w:val="00977F38"/>
    <w:rsid w:val="00980A44"/>
    <w:rsid w:val="00980B70"/>
    <w:rsid w:val="00980DB5"/>
    <w:rsid w:val="00981403"/>
    <w:rsid w:val="00981D98"/>
    <w:rsid w:val="00981F0F"/>
    <w:rsid w:val="00982167"/>
    <w:rsid w:val="00982B7B"/>
    <w:rsid w:val="00982D8F"/>
    <w:rsid w:val="00982F35"/>
    <w:rsid w:val="009836EB"/>
    <w:rsid w:val="00983B8C"/>
    <w:rsid w:val="0098432F"/>
    <w:rsid w:val="009844F5"/>
    <w:rsid w:val="00984E97"/>
    <w:rsid w:val="00984F28"/>
    <w:rsid w:val="00985743"/>
    <w:rsid w:val="00985A9E"/>
    <w:rsid w:val="00985B55"/>
    <w:rsid w:val="00986654"/>
    <w:rsid w:val="009866D8"/>
    <w:rsid w:val="00986C2E"/>
    <w:rsid w:val="00986E63"/>
    <w:rsid w:val="00986EEE"/>
    <w:rsid w:val="0098782F"/>
    <w:rsid w:val="00987C95"/>
    <w:rsid w:val="00990784"/>
    <w:rsid w:val="00990826"/>
    <w:rsid w:val="00990CCB"/>
    <w:rsid w:val="00991326"/>
    <w:rsid w:val="00991785"/>
    <w:rsid w:val="009918DD"/>
    <w:rsid w:val="00991A31"/>
    <w:rsid w:val="00991DF9"/>
    <w:rsid w:val="00991E7E"/>
    <w:rsid w:val="0099210B"/>
    <w:rsid w:val="0099257B"/>
    <w:rsid w:val="0099298F"/>
    <w:rsid w:val="009929BF"/>
    <w:rsid w:val="00992D61"/>
    <w:rsid w:val="00992F54"/>
    <w:rsid w:val="009930CD"/>
    <w:rsid w:val="009932DB"/>
    <w:rsid w:val="009934D9"/>
    <w:rsid w:val="00993B1A"/>
    <w:rsid w:val="00993CCA"/>
    <w:rsid w:val="00993CE2"/>
    <w:rsid w:val="00993EF3"/>
    <w:rsid w:val="00993FA5"/>
    <w:rsid w:val="0099401F"/>
    <w:rsid w:val="00994CE1"/>
    <w:rsid w:val="00995643"/>
    <w:rsid w:val="00995D06"/>
    <w:rsid w:val="00996AA7"/>
    <w:rsid w:val="009972C0"/>
    <w:rsid w:val="009977B3"/>
    <w:rsid w:val="00997BAB"/>
    <w:rsid w:val="00997E60"/>
    <w:rsid w:val="00997ECE"/>
    <w:rsid w:val="009A01CB"/>
    <w:rsid w:val="009A0406"/>
    <w:rsid w:val="009A080B"/>
    <w:rsid w:val="009A0D3E"/>
    <w:rsid w:val="009A22A6"/>
    <w:rsid w:val="009A29BB"/>
    <w:rsid w:val="009A3279"/>
    <w:rsid w:val="009A32D8"/>
    <w:rsid w:val="009A3CCF"/>
    <w:rsid w:val="009A3E43"/>
    <w:rsid w:val="009A42E3"/>
    <w:rsid w:val="009A5445"/>
    <w:rsid w:val="009A57A0"/>
    <w:rsid w:val="009A664A"/>
    <w:rsid w:val="009A67DC"/>
    <w:rsid w:val="009A68D5"/>
    <w:rsid w:val="009A6F22"/>
    <w:rsid w:val="009A74D8"/>
    <w:rsid w:val="009A76FE"/>
    <w:rsid w:val="009A7818"/>
    <w:rsid w:val="009A797B"/>
    <w:rsid w:val="009B05CC"/>
    <w:rsid w:val="009B086D"/>
    <w:rsid w:val="009B10E5"/>
    <w:rsid w:val="009B2B53"/>
    <w:rsid w:val="009B3D2B"/>
    <w:rsid w:val="009B40D5"/>
    <w:rsid w:val="009B4986"/>
    <w:rsid w:val="009B4B53"/>
    <w:rsid w:val="009B4D21"/>
    <w:rsid w:val="009B4EA1"/>
    <w:rsid w:val="009B61C2"/>
    <w:rsid w:val="009B6577"/>
    <w:rsid w:val="009B669F"/>
    <w:rsid w:val="009B6B88"/>
    <w:rsid w:val="009B6FC6"/>
    <w:rsid w:val="009B711D"/>
    <w:rsid w:val="009B71DE"/>
    <w:rsid w:val="009B7513"/>
    <w:rsid w:val="009B7609"/>
    <w:rsid w:val="009B78C0"/>
    <w:rsid w:val="009C03DF"/>
    <w:rsid w:val="009C09D5"/>
    <w:rsid w:val="009C140E"/>
    <w:rsid w:val="009C17FE"/>
    <w:rsid w:val="009C22DB"/>
    <w:rsid w:val="009C252D"/>
    <w:rsid w:val="009C2B34"/>
    <w:rsid w:val="009C31E8"/>
    <w:rsid w:val="009C31F3"/>
    <w:rsid w:val="009C3264"/>
    <w:rsid w:val="009C3945"/>
    <w:rsid w:val="009C3AAF"/>
    <w:rsid w:val="009C3EC6"/>
    <w:rsid w:val="009C427B"/>
    <w:rsid w:val="009C454C"/>
    <w:rsid w:val="009C4644"/>
    <w:rsid w:val="009C48C0"/>
    <w:rsid w:val="009C5600"/>
    <w:rsid w:val="009C5691"/>
    <w:rsid w:val="009C5B2A"/>
    <w:rsid w:val="009C61DD"/>
    <w:rsid w:val="009C6AC3"/>
    <w:rsid w:val="009C6BF1"/>
    <w:rsid w:val="009C6C06"/>
    <w:rsid w:val="009C6F2A"/>
    <w:rsid w:val="009C7BE5"/>
    <w:rsid w:val="009C7D4F"/>
    <w:rsid w:val="009C7D73"/>
    <w:rsid w:val="009C7E27"/>
    <w:rsid w:val="009D0057"/>
    <w:rsid w:val="009D01F2"/>
    <w:rsid w:val="009D07F5"/>
    <w:rsid w:val="009D0B83"/>
    <w:rsid w:val="009D0B9D"/>
    <w:rsid w:val="009D0F24"/>
    <w:rsid w:val="009D145D"/>
    <w:rsid w:val="009D19C4"/>
    <w:rsid w:val="009D2516"/>
    <w:rsid w:val="009D26CB"/>
    <w:rsid w:val="009D3745"/>
    <w:rsid w:val="009D44FE"/>
    <w:rsid w:val="009D486F"/>
    <w:rsid w:val="009D500B"/>
    <w:rsid w:val="009D504E"/>
    <w:rsid w:val="009D584E"/>
    <w:rsid w:val="009D5857"/>
    <w:rsid w:val="009D5CFC"/>
    <w:rsid w:val="009D5EA6"/>
    <w:rsid w:val="009D5EE6"/>
    <w:rsid w:val="009D65A4"/>
    <w:rsid w:val="009D668E"/>
    <w:rsid w:val="009D6C76"/>
    <w:rsid w:val="009D745F"/>
    <w:rsid w:val="009D7696"/>
    <w:rsid w:val="009D7C2C"/>
    <w:rsid w:val="009E1927"/>
    <w:rsid w:val="009E1ACF"/>
    <w:rsid w:val="009E1C7F"/>
    <w:rsid w:val="009E231D"/>
    <w:rsid w:val="009E27BF"/>
    <w:rsid w:val="009E2B62"/>
    <w:rsid w:val="009E2C31"/>
    <w:rsid w:val="009E305E"/>
    <w:rsid w:val="009E3B63"/>
    <w:rsid w:val="009E586E"/>
    <w:rsid w:val="009E58E0"/>
    <w:rsid w:val="009E5FF8"/>
    <w:rsid w:val="009E67C6"/>
    <w:rsid w:val="009E67E8"/>
    <w:rsid w:val="009E69A6"/>
    <w:rsid w:val="009E6D2A"/>
    <w:rsid w:val="009E6EE9"/>
    <w:rsid w:val="009E70B8"/>
    <w:rsid w:val="009E7618"/>
    <w:rsid w:val="009E7939"/>
    <w:rsid w:val="009E7AD5"/>
    <w:rsid w:val="009E7E84"/>
    <w:rsid w:val="009F010D"/>
    <w:rsid w:val="009F02D5"/>
    <w:rsid w:val="009F09E3"/>
    <w:rsid w:val="009F0B77"/>
    <w:rsid w:val="009F0EBC"/>
    <w:rsid w:val="009F12EE"/>
    <w:rsid w:val="009F1B67"/>
    <w:rsid w:val="009F1CC4"/>
    <w:rsid w:val="009F2033"/>
    <w:rsid w:val="009F206B"/>
    <w:rsid w:val="009F2771"/>
    <w:rsid w:val="009F2ABF"/>
    <w:rsid w:val="009F2B5F"/>
    <w:rsid w:val="009F341C"/>
    <w:rsid w:val="009F3597"/>
    <w:rsid w:val="009F37B8"/>
    <w:rsid w:val="009F3EA5"/>
    <w:rsid w:val="009F467E"/>
    <w:rsid w:val="009F4B6D"/>
    <w:rsid w:val="009F4D7A"/>
    <w:rsid w:val="009F4DD8"/>
    <w:rsid w:val="009F4FC6"/>
    <w:rsid w:val="009F520E"/>
    <w:rsid w:val="009F5B76"/>
    <w:rsid w:val="009F7006"/>
    <w:rsid w:val="009F73A9"/>
    <w:rsid w:val="009F78AA"/>
    <w:rsid w:val="009F7CA9"/>
    <w:rsid w:val="009F7E97"/>
    <w:rsid w:val="009F7FD2"/>
    <w:rsid w:val="00A00C82"/>
    <w:rsid w:val="00A01D94"/>
    <w:rsid w:val="00A01EF6"/>
    <w:rsid w:val="00A02D35"/>
    <w:rsid w:val="00A02ED7"/>
    <w:rsid w:val="00A0390C"/>
    <w:rsid w:val="00A03AFC"/>
    <w:rsid w:val="00A03C67"/>
    <w:rsid w:val="00A03F8F"/>
    <w:rsid w:val="00A04069"/>
    <w:rsid w:val="00A04575"/>
    <w:rsid w:val="00A053F5"/>
    <w:rsid w:val="00A05C47"/>
    <w:rsid w:val="00A05DFA"/>
    <w:rsid w:val="00A0625E"/>
    <w:rsid w:val="00A07111"/>
    <w:rsid w:val="00A0740B"/>
    <w:rsid w:val="00A07897"/>
    <w:rsid w:val="00A10498"/>
    <w:rsid w:val="00A104C0"/>
    <w:rsid w:val="00A105F7"/>
    <w:rsid w:val="00A11AB8"/>
    <w:rsid w:val="00A11EBD"/>
    <w:rsid w:val="00A124B8"/>
    <w:rsid w:val="00A12677"/>
    <w:rsid w:val="00A128A6"/>
    <w:rsid w:val="00A12A1A"/>
    <w:rsid w:val="00A12B57"/>
    <w:rsid w:val="00A12C31"/>
    <w:rsid w:val="00A12E67"/>
    <w:rsid w:val="00A136A1"/>
    <w:rsid w:val="00A14147"/>
    <w:rsid w:val="00A14421"/>
    <w:rsid w:val="00A148AC"/>
    <w:rsid w:val="00A14FC7"/>
    <w:rsid w:val="00A15016"/>
    <w:rsid w:val="00A1545A"/>
    <w:rsid w:val="00A158E8"/>
    <w:rsid w:val="00A158F3"/>
    <w:rsid w:val="00A15B94"/>
    <w:rsid w:val="00A15E44"/>
    <w:rsid w:val="00A16A89"/>
    <w:rsid w:val="00A16CF1"/>
    <w:rsid w:val="00A171F7"/>
    <w:rsid w:val="00A17A73"/>
    <w:rsid w:val="00A20442"/>
    <w:rsid w:val="00A209B0"/>
    <w:rsid w:val="00A21CDF"/>
    <w:rsid w:val="00A21FA0"/>
    <w:rsid w:val="00A22068"/>
    <w:rsid w:val="00A22170"/>
    <w:rsid w:val="00A23315"/>
    <w:rsid w:val="00A2333E"/>
    <w:rsid w:val="00A235D8"/>
    <w:rsid w:val="00A2377D"/>
    <w:rsid w:val="00A23A5A"/>
    <w:rsid w:val="00A23FDB"/>
    <w:rsid w:val="00A24509"/>
    <w:rsid w:val="00A24A09"/>
    <w:rsid w:val="00A25131"/>
    <w:rsid w:val="00A25316"/>
    <w:rsid w:val="00A259EA"/>
    <w:rsid w:val="00A25A75"/>
    <w:rsid w:val="00A25B2B"/>
    <w:rsid w:val="00A25BA1"/>
    <w:rsid w:val="00A26326"/>
    <w:rsid w:val="00A2640A"/>
    <w:rsid w:val="00A26751"/>
    <w:rsid w:val="00A268F7"/>
    <w:rsid w:val="00A269AA"/>
    <w:rsid w:val="00A26B86"/>
    <w:rsid w:val="00A26C1F"/>
    <w:rsid w:val="00A272F1"/>
    <w:rsid w:val="00A279BA"/>
    <w:rsid w:val="00A302B7"/>
    <w:rsid w:val="00A3045C"/>
    <w:rsid w:val="00A30C69"/>
    <w:rsid w:val="00A3136C"/>
    <w:rsid w:val="00A31C8F"/>
    <w:rsid w:val="00A321E8"/>
    <w:rsid w:val="00A3223E"/>
    <w:rsid w:val="00A329F7"/>
    <w:rsid w:val="00A32CBB"/>
    <w:rsid w:val="00A32D30"/>
    <w:rsid w:val="00A33057"/>
    <w:rsid w:val="00A33A43"/>
    <w:rsid w:val="00A33A5D"/>
    <w:rsid w:val="00A33BF7"/>
    <w:rsid w:val="00A33EEC"/>
    <w:rsid w:val="00A3458A"/>
    <w:rsid w:val="00A35065"/>
    <w:rsid w:val="00A35069"/>
    <w:rsid w:val="00A36A35"/>
    <w:rsid w:val="00A36E9F"/>
    <w:rsid w:val="00A37522"/>
    <w:rsid w:val="00A376EE"/>
    <w:rsid w:val="00A37B95"/>
    <w:rsid w:val="00A37D75"/>
    <w:rsid w:val="00A403EE"/>
    <w:rsid w:val="00A40A2B"/>
    <w:rsid w:val="00A40BD7"/>
    <w:rsid w:val="00A422D0"/>
    <w:rsid w:val="00A42576"/>
    <w:rsid w:val="00A4376C"/>
    <w:rsid w:val="00A43B09"/>
    <w:rsid w:val="00A43C2A"/>
    <w:rsid w:val="00A4439B"/>
    <w:rsid w:val="00A44B07"/>
    <w:rsid w:val="00A44D7A"/>
    <w:rsid w:val="00A44DA0"/>
    <w:rsid w:val="00A44FFD"/>
    <w:rsid w:val="00A4521D"/>
    <w:rsid w:val="00A45241"/>
    <w:rsid w:val="00A4530A"/>
    <w:rsid w:val="00A45B2C"/>
    <w:rsid w:val="00A45B75"/>
    <w:rsid w:val="00A45C7C"/>
    <w:rsid w:val="00A46363"/>
    <w:rsid w:val="00A4645E"/>
    <w:rsid w:val="00A464DE"/>
    <w:rsid w:val="00A46721"/>
    <w:rsid w:val="00A46EAE"/>
    <w:rsid w:val="00A47528"/>
    <w:rsid w:val="00A47E09"/>
    <w:rsid w:val="00A47F26"/>
    <w:rsid w:val="00A5013D"/>
    <w:rsid w:val="00A5024A"/>
    <w:rsid w:val="00A51035"/>
    <w:rsid w:val="00A511B8"/>
    <w:rsid w:val="00A5162C"/>
    <w:rsid w:val="00A516B2"/>
    <w:rsid w:val="00A51DAB"/>
    <w:rsid w:val="00A51F3A"/>
    <w:rsid w:val="00A522C6"/>
    <w:rsid w:val="00A524BE"/>
    <w:rsid w:val="00A52B75"/>
    <w:rsid w:val="00A53318"/>
    <w:rsid w:val="00A53815"/>
    <w:rsid w:val="00A53A42"/>
    <w:rsid w:val="00A53B1B"/>
    <w:rsid w:val="00A53C7D"/>
    <w:rsid w:val="00A53E0E"/>
    <w:rsid w:val="00A53E1B"/>
    <w:rsid w:val="00A54630"/>
    <w:rsid w:val="00A54847"/>
    <w:rsid w:val="00A54A6B"/>
    <w:rsid w:val="00A54F5C"/>
    <w:rsid w:val="00A552F1"/>
    <w:rsid w:val="00A55662"/>
    <w:rsid w:val="00A55A06"/>
    <w:rsid w:val="00A55CBE"/>
    <w:rsid w:val="00A5621D"/>
    <w:rsid w:val="00A5684E"/>
    <w:rsid w:val="00A56D17"/>
    <w:rsid w:val="00A57916"/>
    <w:rsid w:val="00A5799B"/>
    <w:rsid w:val="00A60942"/>
    <w:rsid w:val="00A6095C"/>
    <w:rsid w:val="00A60ADE"/>
    <w:rsid w:val="00A61040"/>
    <w:rsid w:val="00A61252"/>
    <w:rsid w:val="00A61A59"/>
    <w:rsid w:val="00A61E11"/>
    <w:rsid w:val="00A62274"/>
    <w:rsid w:val="00A62640"/>
    <w:rsid w:val="00A632E8"/>
    <w:rsid w:val="00A638D0"/>
    <w:rsid w:val="00A63C1A"/>
    <w:rsid w:val="00A662E5"/>
    <w:rsid w:val="00A6650C"/>
    <w:rsid w:val="00A67201"/>
    <w:rsid w:val="00A67F51"/>
    <w:rsid w:val="00A707CB"/>
    <w:rsid w:val="00A7156C"/>
    <w:rsid w:val="00A71CC9"/>
    <w:rsid w:val="00A71FCA"/>
    <w:rsid w:val="00A720DB"/>
    <w:rsid w:val="00A720DD"/>
    <w:rsid w:val="00A72480"/>
    <w:rsid w:val="00A724D8"/>
    <w:rsid w:val="00A72E85"/>
    <w:rsid w:val="00A72FBB"/>
    <w:rsid w:val="00A73138"/>
    <w:rsid w:val="00A7359C"/>
    <w:rsid w:val="00A7368E"/>
    <w:rsid w:val="00A739F6"/>
    <w:rsid w:val="00A73A8A"/>
    <w:rsid w:val="00A73B31"/>
    <w:rsid w:val="00A7427D"/>
    <w:rsid w:val="00A74293"/>
    <w:rsid w:val="00A744BC"/>
    <w:rsid w:val="00A74538"/>
    <w:rsid w:val="00A74601"/>
    <w:rsid w:val="00A74F1C"/>
    <w:rsid w:val="00A76109"/>
    <w:rsid w:val="00A767B0"/>
    <w:rsid w:val="00A76868"/>
    <w:rsid w:val="00A77969"/>
    <w:rsid w:val="00A77C64"/>
    <w:rsid w:val="00A80027"/>
    <w:rsid w:val="00A80461"/>
    <w:rsid w:val="00A8136A"/>
    <w:rsid w:val="00A81732"/>
    <w:rsid w:val="00A8234D"/>
    <w:rsid w:val="00A825DB"/>
    <w:rsid w:val="00A82EAF"/>
    <w:rsid w:val="00A831F6"/>
    <w:rsid w:val="00A83E93"/>
    <w:rsid w:val="00A846AF"/>
    <w:rsid w:val="00A849DC"/>
    <w:rsid w:val="00A86C71"/>
    <w:rsid w:val="00A86F56"/>
    <w:rsid w:val="00A87194"/>
    <w:rsid w:val="00A90518"/>
    <w:rsid w:val="00A90DD4"/>
    <w:rsid w:val="00A90F97"/>
    <w:rsid w:val="00A911B9"/>
    <w:rsid w:val="00A913FA"/>
    <w:rsid w:val="00A91924"/>
    <w:rsid w:val="00A91A7D"/>
    <w:rsid w:val="00A92AE8"/>
    <w:rsid w:val="00A92FA2"/>
    <w:rsid w:val="00A93DBF"/>
    <w:rsid w:val="00A93DFD"/>
    <w:rsid w:val="00A95214"/>
    <w:rsid w:val="00A95638"/>
    <w:rsid w:val="00A95B45"/>
    <w:rsid w:val="00A95BD7"/>
    <w:rsid w:val="00A96755"/>
    <w:rsid w:val="00A96831"/>
    <w:rsid w:val="00A96B5B"/>
    <w:rsid w:val="00A971D8"/>
    <w:rsid w:val="00A97357"/>
    <w:rsid w:val="00A97366"/>
    <w:rsid w:val="00A975B2"/>
    <w:rsid w:val="00A97D82"/>
    <w:rsid w:val="00AA05C3"/>
    <w:rsid w:val="00AA0713"/>
    <w:rsid w:val="00AA0D7B"/>
    <w:rsid w:val="00AA1B62"/>
    <w:rsid w:val="00AA2FCC"/>
    <w:rsid w:val="00AA37C0"/>
    <w:rsid w:val="00AA3C5E"/>
    <w:rsid w:val="00AA3E1A"/>
    <w:rsid w:val="00AA403F"/>
    <w:rsid w:val="00AA40BB"/>
    <w:rsid w:val="00AA40EC"/>
    <w:rsid w:val="00AA41AD"/>
    <w:rsid w:val="00AA4348"/>
    <w:rsid w:val="00AA46D4"/>
    <w:rsid w:val="00AA4D04"/>
    <w:rsid w:val="00AA4FC6"/>
    <w:rsid w:val="00AA51DE"/>
    <w:rsid w:val="00AA5856"/>
    <w:rsid w:val="00AA66CD"/>
    <w:rsid w:val="00AA6AE6"/>
    <w:rsid w:val="00AA6E1E"/>
    <w:rsid w:val="00AA7B1A"/>
    <w:rsid w:val="00AB01D5"/>
    <w:rsid w:val="00AB09D9"/>
    <w:rsid w:val="00AB0A6A"/>
    <w:rsid w:val="00AB0C66"/>
    <w:rsid w:val="00AB0E5A"/>
    <w:rsid w:val="00AB1247"/>
    <w:rsid w:val="00AB13D2"/>
    <w:rsid w:val="00AB142C"/>
    <w:rsid w:val="00AB1502"/>
    <w:rsid w:val="00AB17FF"/>
    <w:rsid w:val="00AB1D27"/>
    <w:rsid w:val="00AB1F1F"/>
    <w:rsid w:val="00AB22FD"/>
    <w:rsid w:val="00AB2677"/>
    <w:rsid w:val="00AB2C21"/>
    <w:rsid w:val="00AB2D4C"/>
    <w:rsid w:val="00AB3466"/>
    <w:rsid w:val="00AB3C9C"/>
    <w:rsid w:val="00AB3E9C"/>
    <w:rsid w:val="00AB47C3"/>
    <w:rsid w:val="00AB545C"/>
    <w:rsid w:val="00AB5C23"/>
    <w:rsid w:val="00AB6351"/>
    <w:rsid w:val="00AB6690"/>
    <w:rsid w:val="00AB6E9D"/>
    <w:rsid w:val="00AB71DE"/>
    <w:rsid w:val="00AB7ADB"/>
    <w:rsid w:val="00AC0266"/>
    <w:rsid w:val="00AC0555"/>
    <w:rsid w:val="00AC0599"/>
    <w:rsid w:val="00AC0CB1"/>
    <w:rsid w:val="00AC0FBB"/>
    <w:rsid w:val="00AC1416"/>
    <w:rsid w:val="00AC1B83"/>
    <w:rsid w:val="00AC2B74"/>
    <w:rsid w:val="00AC2C19"/>
    <w:rsid w:val="00AC3105"/>
    <w:rsid w:val="00AC313A"/>
    <w:rsid w:val="00AC3765"/>
    <w:rsid w:val="00AC3B54"/>
    <w:rsid w:val="00AC3C1E"/>
    <w:rsid w:val="00AC3DE7"/>
    <w:rsid w:val="00AC3F3D"/>
    <w:rsid w:val="00AC46AC"/>
    <w:rsid w:val="00AC4F19"/>
    <w:rsid w:val="00AC580C"/>
    <w:rsid w:val="00AC5DC5"/>
    <w:rsid w:val="00AC6311"/>
    <w:rsid w:val="00AD02DA"/>
    <w:rsid w:val="00AD13DF"/>
    <w:rsid w:val="00AD1459"/>
    <w:rsid w:val="00AD2127"/>
    <w:rsid w:val="00AD3365"/>
    <w:rsid w:val="00AD3B48"/>
    <w:rsid w:val="00AD4505"/>
    <w:rsid w:val="00AD459D"/>
    <w:rsid w:val="00AD4A2D"/>
    <w:rsid w:val="00AD5532"/>
    <w:rsid w:val="00AD561F"/>
    <w:rsid w:val="00AD565A"/>
    <w:rsid w:val="00AD6113"/>
    <w:rsid w:val="00AD6344"/>
    <w:rsid w:val="00AD639D"/>
    <w:rsid w:val="00AD6828"/>
    <w:rsid w:val="00AD6904"/>
    <w:rsid w:val="00AD6C17"/>
    <w:rsid w:val="00AD7264"/>
    <w:rsid w:val="00AE0259"/>
    <w:rsid w:val="00AE102E"/>
    <w:rsid w:val="00AE10B5"/>
    <w:rsid w:val="00AE12F2"/>
    <w:rsid w:val="00AE28B5"/>
    <w:rsid w:val="00AE2A74"/>
    <w:rsid w:val="00AE383C"/>
    <w:rsid w:val="00AE3B61"/>
    <w:rsid w:val="00AE414E"/>
    <w:rsid w:val="00AE45D7"/>
    <w:rsid w:val="00AE4719"/>
    <w:rsid w:val="00AE4A23"/>
    <w:rsid w:val="00AE5B72"/>
    <w:rsid w:val="00AE61C2"/>
    <w:rsid w:val="00AE68F4"/>
    <w:rsid w:val="00AE6A51"/>
    <w:rsid w:val="00AE70A4"/>
    <w:rsid w:val="00AE795B"/>
    <w:rsid w:val="00AE79E7"/>
    <w:rsid w:val="00AE7C63"/>
    <w:rsid w:val="00AF0F82"/>
    <w:rsid w:val="00AF1884"/>
    <w:rsid w:val="00AF264F"/>
    <w:rsid w:val="00AF2B4E"/>
    <w:rsid w:val="00AF2C89"/>
    <w:rsid w:val="00AF2DB6"/>
    <w:rsid w:val="00AF3164"/>
    <w:rsid w:val="00AF3189"/>
    <w:rsid w:val="00AF4B78"/>
    <w:rsid w:val="00AF59E9"/>
    <w:rsid w:val="00AF5D70"/>
    <w:rsid w:val="00AF6C53"/>
    <w:rsid w:val="00AF6CD8"/>
    <w:rsid w:val="00AF729F"/>
    <w:rsid w:val="00AF744F"/>
    <w:rsid w:val="00AF779A"/>
    <w:rsid w:val="00AF77D1"/>
    <w:rsid w:val="00AF7B62"/>
    <w:rsid w:val="00B01E9A"/>
    <w:rsid w:val="00B0223F"/>
    <w:rsid w:val="00B026C0"/>
    <w:rsid w:val="00B02796"/>
    <w:rsid w:val="00B02C0A"/>
    <w:rsid w:val="00B02C7D"/>
    <w:rsid w:val="00B02E9A"/>
    <w:rsid w:val="00B03656"/>
    <w:rsid w:val="00B03929"/>
    <w:rsid w:val="00B03A6C"/>
    <w:rsid w:val="00B04BBB"/>
    <w:rsid w:val="00B0514E"/>
    <w:rsid w:val="00B0590A"/>
    <w:rsid w:val="00B06438"/>
    <w:rsid w:val="00B06489"/>
    <w:rsid w:val="00B0649A"/>
    <w:rsid w:val="00B06953"/>
    <w:rsid w:val="00B06F0C"/>
    <w:rsid w:val="00B07297"/>
    <w:rsid w:val="00B07400"/>
    <w:rsid w:val="00B07462"/>
    <w:rsid w:val="00B07539"/>
    <w:rsid w:val="00B07750"/>
    <w:rsid w:val="00B07812"/>
    <w:rsid w:val="00B07C62"/>
    <w:rsid w:val="00B07C99"/>
    <w:rsid w:val="00B10C9F"/>
    <w:rsid w:val="00B1110D"/>
    <w:rsid w:val="00B11549"/>
    <w:rsid w:val="00B11AA8"/>
    <w:rsid w:val="00B12226"/>
    <w:rsid w:val="00B122E0"/>
    <w:rsid w:val="00B1262F"/>
    <w:rsid w:val="00B13B3F"/>
    <w:rsid w:val="00B14578"/>
    <w:rsid w:val="00B146F3"/>
    <w:rsid w:val="00B15893"/>
    <w:rsid w:val="00B16A90"/>
    <w:rsid w:val="00B16A99"/>
    <w:rsid w:val="00B16D7D"/>
    <w:rsid w:val="00B16D88"/>
    <w:rsid w:val="00B16EDA"/>
    <w:rsid w:val="00B1757E"/>
    <w:rsid w:val="00B17E28"/>
    <w:rsid w:val="00B20119"/>
    <w:rsid w:val="00B2035D"/>
    <w:rsid w:val="00B2181A"/>
    <w:rsid w:val="00B21A92"/>
    <w:rsid w:val="00B22D35"/>
    <w:rsid w:val="00B2444A"/>
    <w:rsid w:val="00B24495"/>
    <w:rsid w:val="00B24CBB"/>
    <w:rsid w:val="00B25581"/>
    <w:rsid w:val="00B257D6"/>
    <w:rsid w:val="00B25AF4"/>
    <w:rsid w:val="00B25EAF"/>
    <w:rsid w:val="00B26744"/>
    <w:rsid w:val="00B26763"/>
    <w:rsid w:val="00B2696A"/>
    <w:rsid w:val="00B26AD0"/>
    <w:rsid w:val="00B26D2C"/>
    <w:rsid w:val="00B26E46"/>
    <w:rsid w:val="00B2715D"/>
    <w:rsid w:val="00B27969"/>
    <w:rsid w:val="00B3056B"/>
    <w:rsid w:val="00B30C3C"/>
    <w:rsid w:val="00B30D60"/>
    <w:rsid w:val="00B31143"/>
    <w:rsid w:val="00B31668"/>
    <w:rsid w:val="00B318FC"/>
    <w:rsid w:val="00B32B49"/>
    <w:rsid w:val="00B32B60"/>
    <w:rsid w:val="00B32E28"/>
    <w:rsid w:val="00B33644"/>
    <w:rsid w:val="00B336B4"/>
    <w:rsid w:val="00B336C5"/>
    <w:rsid w:val="00B337BD"/>
    <w:rsid w:val="00B3398C"/>
    <w:rsid w:val="00B33A00"/>
    <w:rsid w:val="00B34021"/>
    <w:rsid w:val="00B34214"/>
    <w:rsid w:val="00B3446D"/>
    <w:rsid w:val="00B348DB"/>
    <w:rsid w:val="00B34E2E"/>
    <w:rsid w:val="00B35072"/>
    <w:rsid w:val="00B3519F"/>
    <w:rsid w:val="00B36070"/>
    <w:rsid w:val="00B37C93"/>
    <w:rsid w:val="00B404DE"/>
    <w:rsid w:val="00B4062C"/>
    <w:rsid w:val="00B41267"/>
    <w:rsid w:val="00B419B7"/>
    <w:rsid w:val="00B41EC2"/>
    <w:rsid w:val="00B4248E"/>
    <w:rsid w:val="00B42573"/>
    <w:rsid w:val="00B42A16"/>
    <w:rsid w:val="00B4366A"/>
    <w:rsid w:val="00B437EE"/>
    <w:rsid w:val="00B43DAC"/>
    <w:rsid w:val="00B43E0B"/>
    <w:rsid w:val="00B440DD"/>
    <w:rsid w:val="00B444FE"/>
    <w:rsid w:val="00B445E1"/>
    <w:rsid w:val="00B4484F"/>
    <w:rsid w:val="00B44A02"/>
    <w:rsid w:val="00B44DC3"/>
    <w:rsid w:val="00B4520B"/>
    <w:rsid w:val="00B458C9"/>
    <w:rsid w:val="00B45EDB"/>
    <w:rsid w:val="00B4648B"/>
    <w:rsid w:val="00B46A75"/>
    <w:rsid w:val="00B46D88"/>
    <w:rsid w:val="00B474F5"/>
    <w:rsid w:val="00B47EF6"/>
    <w:rsid w:val="00B508CF"/>
    <w:rsid w:val="00B51044"/>
    <w:rsid w:val="00B517BD"/>
    <w:rsid w:val="00B51991"/>
    <w:rsid w:val="00B523EE"/>
    <w:rsid w:val="00B52493"/>
    <w:rsid w:val="00B529A8"/>
    <w:rsid w:val="00B53034"/>
    <w:rsid w:val="00B53D33"/>
    <w:rsid w:val="00B53E6B"/>
    <w:rsid w:val="00B541E2"/>
    <w:rsid w:val="00B555A8"/>
    <w:rsid w:val="00B5565C"/>
    <w:rsid w:val="00B55830"/>
    <w:rsid w:val="00B55B88"/>
    <w:rsid w:val="00B569FD"/>
    <w:rsid w:val="00B56A4E"/>
    <w:rsid w:val="00B56B42"/>
    <w:rsid w:val="00B56E56"/>
    <w:rsid w:val="00B56F87"/>
    <w:rsid w:val="00B57F59"/>
    <w:rsid w:val="00B57F62"/>
    <w:rsid w:val="00B600D2"/>
    <w:rsid w:val="00B60107"/>
    <w:rsid w:val="00B6037B"/>
    <w:rsid w:val="00B60600"/>
    <w:rsid w:val="00B607B6"/>
    <w:rsid w:val="00B609B7"/>
    <w:rsid w:val="00B60DCD"/>
    <w:rsid w:val="00B614FA"/>
    <w:rsid w:val="00B615D0"/>
    <w:rsid w:val="00B61DC6"/>
    <w:rsid w:val="00B626DE"/>
    <w:rsid w:val="00B634B6"/>
    <w:rsid w:val="00B63795"/>
    <w:rsid w:val="00B64432"/>
    <w:rsid w:val="00B64DC3"/>
    <w:rsid w:val="00B65037"/>
    <w:rsid w:val="00B656D8"/>
    <w:rsid w:val="00B65907"/>
    <w:rsid w:val="00B65A18"/>
    <w:rsid w:val="00B65EA1"/>
    <w:rsid w:val="00B65FBE"/>
    <w:rsid w:val="00B6652A"/>
    <w:rsid w:val="00B665C5"/>
    <w:rsid w:val="00B66FAD"/>
    <w:rsid w:val="00B67CA1"/>
    <w:rsid w:val="00B701BD"/>
    <w:rsid w:val="00B70F36"/>
    <w:rsid w:val="00B71667"/>
    <w:rsid w:val="00B71866"/>
    <w:rsid w:val="00B71AFB"/>
    <w:rsid w:val="00B71C72"/>
    <w:rsid w:val="00B71F90"/>
    <w:rsid w:val="00B722F1"/>
    <w:rsid w:val="00B7248D"/>
    <w:rsid w:val="00B72A71"/>
    <w:rsid w:val="00B72AD1"/>
    <w:rsid w:val="00B72EE4"/>
    <w:rsid w:val="00B7314B"/>
    <w:rsid w:val="00B741B1"/>
    <w:rsid w:val="00B75B06"/>
    <w:rsid w:val="00B75CB8"/>
    <w:rsid w:val="00B7695E"/>
    <w:rsid w:val="00B76C3F"/>
    <w:rsid w:val="00B7761D"/>
    <w:rsid w:val="00B77FA7"/>
    <w:rsid w:val="00B802DC"/>
    <w:rsid w:val="00B809DC"/>
    <w:rsid w:val="00B81264"/>
    <w:rsid w:val="00B812FD"/>
    <w:rsid w:val="00B81497"/>
    <w:rsid w:val="00B8176C"/>
    <w:rsid w:val="00B81B53"/>
    <w:rsid w:val="00B81BE9"/>
    <w:rsid w:val="00B81E89"/>
    <w:rsid w:val="00B82396"/>
    <w:rsid w:val="00B8261D"/>
    <w:rsid w:val="00B82F48"/>
    <w:rsid w:val="00B8300E"/>
    <w:rsid w:val="00B83014"/>
    <w:rsid w:val="00B83F57"/>
    <w:rsid w:val="00B849F1"/>
    <w:rsid w:val="00B84BDF"/>
    <w:rsid w:val="00B84E2E"/>
    <w:rsid w:val="00B8576A"/>
    <w:rsid w:val="00B859C5"/>
    <w:rsid w:val="00B85DCF"/>
    <w:rsid w:val="00B86112"/>
    <w:rsid w:val="00B862C4"/>
    <w:rsid w:val="00B864E5"/>
    <w:rsid w:val="00B86763"/>
    <w:rsid w:val="00B86BD6"/>
    <w:rsid w:val="00B90F4F"/>
    <w:rsid w:val="00B91278"/>
    <w:rsid w:val="00B9297E"/>
    <w:rsid w:val="00B92B62"/>
    <w:rsid w:val="00B936A3"/>
    <w:rsid w:val="00B938A6"/>
    <w:rsid w:val="00B93A1A"/>
    <w:rsid w:val="00B93AC9"/>
    <w:rsid w:val="00B93EB8"/>
    <w:rsid w:val="00B946DB"/>
    <w:rsid w:val="00B948D8"/>
    <w:rsid w:val="00B95035"/>
    <w:rsid w:val="00B956C1"/>
    <w:rsid w:val="00B9597B"/>
    <w:rsid w:val="00B962F7"/>
    <w:rsid w:val="00B97027"/>
    <w:rsid w:val="00B97248"/>
    <w:rsid w:val="00B97711"/>
    <w:rsid w:val="00B97854"/>
    <w:rsid w:val="00B97A02"/>
    <w:rsid w:val="00B97A5A"/>
    <w:rsid w:val="00BA0496"/>
    <w:rsid w:val="00BA0713"/>
    <w:rsid w:val="00BA0AAA"/>
    <w:rsid w:val="00BA0E8E"/>
    <w:rsid w:val="00BA139A"/>
    <w:rsid w:val="00BA1B34"/>
    <w:rsid w:val="00BA1BE0"/>
    <w:rsid w:val="00BA1BEC"/>
    <w:rsid w:val="00BA1C1E"/>
    <w:rsid w:val="00BA1C39"/>
    <w:rsid w:val="00BA2231"/>
    <w:rsid w:val="00BA224D"/>
    <w:rsid w:val="00BA3338"/>
    <w:rsid w:val="00BA3D09"/>
    <w:rsid w:val="00BA4675"/>
    <w:rsid w:val="00BA531B"/>
    <w:rsid w:val="00BA5681"/>
    <w:rsid w:val="00BA5885"/>
    <w:rsid w:val="00BA59FE"/>
    <w:rsid w:val="00BA5AB6"/>
    <w:rsid w:val="00BA5AE6"/>
    <w:rsid w:val="00BA5BCE"/>
    <w:rsid w:val="00BA5F7A"/>
    <w:rsid w:val="00BA656F"/>
    <w:rsid w:val="00BA6707"/>
    <w:rsid w:val="00BA68F8"/>
    <w:rsid w:val="00BA6984"/>
    <w:rsid w:val="00BA7146"/>
    <w:rsid w:val="00BA7324"/>
    <w:rsid w:val="00BA7384"/>
    <w:rsid w:val="00BA7AB8"/>
    <w:rsid w:val="00BB017D"/>
    <w:rsid w:val="00BB0937"/>
    <w:rsid w:val="00BB0DAE"/>
    <w:rsid w:val="00BB1231"/>
    <w:rsid w:val="00BB2135"/>
    <w:rsid w:val="00BB23D8"/>
    <w:rsid w:val="00BB248F"/>
    <w:rsid w:val="00BB2562"/>
    <w:rsid w:val="00BB2BBC"/>
    <w:rsid w:val="00BB327B"/>
    <w:rsid w:val="00BB380C"/>
    <w:rsid w:val="00BB389E"/>
    <w:rsid w:val="00BB3A31"/>
    <w:rsid w:val="00BB4A22"/>
    <w:rsid w:val="00BB5095"/>
    <w:rsid w:val="00BB5914"/>
    <w:rsid w:val="00BB59FE"/>
    <w:rsid w:val="00BB5CD7"/>
    <w:rsid w:val="00BB5F5A"/>
    <w:rsid w:val="00BB6226"/>
    <w:rsid w:val="00BB7129"/>
    <w:rsid w:val="00BB746C"/>
    <w:rsid w:val="00BB76D8"/>
    <w:rsid w:val="00BB7AA6"/>
    <w:rsid w:val="00BB7F07"/>
    <w:rsid w:val="00BC0100"/>
    <w:rsid w:val="00BC0331"/>
    <w:rsid w:val="00BC0443"/>
    <w:rsid w:val="00BC08BC"/>
    <w:rsid w:val="00BC0DD5"/>
    <w:rsid w:val="00BC0FB1"/>
    <w:rsid w:val="00BC1204"/>
    <w:rsid w:val="00BC160A"/>
    <w:rsid w:val="00BC1C1C"/>
    <w:rsid w:val="00BC23AC"/>
    <w:rsid w:val="00BC26D5"/>
    <w:rsid w:val="00BC2BF6"/>
    <w:rsid w:val="00BC2F77"/>
    <w:rsid w:val="00BC34DB"/>
    <w:rsid w:val="00BC389E"/>
    <w:rsid w:val="00BC38E1"/>
    <w:rsid w:val="00BC3A2D"/>
    <w:rsid w:val="00BC4009"/>
    <w:rsid w:val="00BC45BC"/>
    <w:rsid w:val="00BC5238"/>
    <w:rsid w:val="00BC5C08"/>
    <w:rsid w:val="00BC615E"/>
    <w:rsid w:val="00BC621C"/>
    <w:rsid w:val="00BC6494"/>
    <w:rsid w:val="00BC7BD5"/>
    <w:rsid w:val="00BD083C"/>
    <w:rsid w:val="00BD116B"/>
    <w:rsid w:val="00BD12AB"/>
    <w:rsid w:val="00BD1415"/>
    <w:rsid w:val="00BD1EB4"/>
    <w:rsid w:val="00BD24B8"/>
    <w:rsid w:val="00BD283E"/>
    <w:rsid w:val="00BD2D80"/>
    <w:rsid w:val="00BD33E2"/>
    <w:rsid w:val="00BD4B10"/>
    <w:rsid w:val="00BD5887"/>
    <w:rsid w:val="00BD6254"/>
    <w:rsid w:val="00BD7865"/>
    <w:rsid w:val="00BE06AE"/>
    <w:rsid w:val="00BE088B"/>
    <w:rsid w:val="00BE09E7"/>
    <w:rsid w:val="00BE0CF8"/>
    <w:rsid w:val="00BE149D"/>
    <w:rsid w:val="00BE18B5"/>
    <w:rsid w:val="00BE1CB9"/>
    <w:rsid w:val="00BE268D"/>
    <w:rsid w:val="00BE2A5E"/>
    <w:rsid w:val="00BE2B81"/>
    <w:rsid w:val="00BE31F6"/>
    <w:rsid w:val="00BE34EC"/>
    <w:rsid w:val="00BE3859"/>
    <w:rsid w:val="00BE42F4"/>
    <w:rsid w:val="00BE5167"/>
    <w:rsid w:val="00BE68D1"/>
    <w:rsid w:val="00BE6ECA"/>
    <w:rsid w:val="00BE6FB0"/>
    <w:rsid w:val="00BE7035"/>
    <w:rsid w:val="00BE71C0"/>
    <w:rsid w:val="00BE73B8"/>
    <w:rsid w:val="00BE7823"/>
    <w:rsid w:val="00BE7C79"/>
    <w:rsid w:val="00BF086D"/>
    <w:rsid w:val="00BF0DEE"/>
    <w:rsid w:val="00BF1310"/>
    <w:rsid w:val="00BF1B30"/>
    <w:rsid w:val="00BF208F"/>
    <w:rsid w:val="00BF2815"/>
    <w:rsid w:val="00BF283E"/>
    <w:rsid w:val="00BF2DEA"/>
    <w:rsid w:val="00BF2FDC"/>
    <w:rsid w:val="00BF37C6"/>
    <w:rsid w:val="00BF40A0"/>
    <w:rsid w:val="00BF42F9"/>
    <w:rsid w:val="00BF45D4"/>
    <w:rsid w:val="00BF483A"/>
    <w:rsid w:val="00BF4852"/>
    <w:rsid w:val="00BF5208"/>
    <w:rsid w:val="00BF52A7"/>
    <w:rsid w:val="00BF5BC3"/>
    <w:rsid w:val="00BF685B"/>
    <w:rsid w:val="00BF6C75"/>
    <w:rsid w:val="00BF7056"/>
    <w:rsid w:val="00BF7D88"/>
    <w:rsid w:val="00C01329"/>
    <w:rsid w:val="00C01565"/>
    <w:rsid w:val="00C01651"/>
    <w:rsid w:val="00C01CBD"/>
    <w:rsid w:val="00C02778"/>
    <w:rsid w:val="00C02CFA"/>
    <w:rsid w:val="00C031D4"/>
    <w:rsid w:val="00C033D9"/>
    <w:rsid w:val="00C0381E"/>
    <w:rsid w:val="00C03990"/>
    <w:rsid w:val="00C0513E"/>
    <w:rsid w:val="00C0540B"/>
    <w:rsid w:val="00C05A9F"/>
    <w:rsid w:val="00C062C7"/>
    <w:rsid w:val="00C0672B"/>
    <w:rsid w:val="00C069C7"/>
    <w:rsid w:val="00C06D82"/>
    <w:rsid w:val="00C077BE"/>
    <w:rsid w:val="00C07901"/>
    <w:rsid w:val="00C10FD1"/>
    <w:rsid w:val="00C11046"/>
    <w:rsid w:val="00C110F7"/>
    <w:rsid w:val="00C120F1"/>
    <w:rsid w:val="00C12485"/>
    <w:rsid w:val="00C1251C"/>
    <w:rsid w:val="00C1355D"/>
    <w:rsid w:val="00C1372D"/>
    <w:rsid w:val="00C14158"/>
    <w:rsid w:val="00C1416B"/>
    <w:rsid w:val="00C14800"/>
    <w:rsid w:val="00C1495C"/>
    <w:rsid w:val="00C14B18"/>
    <w:rsid w:val="00C14D84"/>
    <w:rsid w:val="00C15869"/>
    <w:rsid w:val="00C15938"/>
    <w:rsid w:val="00C15AC6"/>
    <w:rsid w:val="00C15B54"/>
    <w:rsid w:val="00C15E0E"/>
    <w:rsid w:val="00C15FB6"/>
    <w:rsid w:val="00C163BA"/>
    <w:rsid w:val="00C16944"/>
    <w:rsid w:val="00C16F56"/>
    <w:rsid w:val="00C17E59"/>
    <w:rsid w:val="00C2082C"/>
    <w:rsid w:val="00C20D1E"/>
    <w:rsid w:val="00C2175A"/>
    <w:rsid w:val="00C2175F"/>
    <w:rsid w:val="00C21DCA"/>
    <w:rsid w:val="00C2212B"/>
    <w:rsid w:val="00C2256E"/>
    <w:rsid w:val="00C22B57"/>
    <w:rsid w:val="00C22EFA"/>
    <w:rsid w:val="00C231A4"/>
    <w:rsid w:val="00C23EB7"/>
    <w:rsid w:val="00C24B67"/>
    <w:rsid w:val="00C24C9D"/>
    <w:rsid w:val="00C2500B"/>
    <w:rsid w:val="00C25148"/>
    <w:rsid w:val="00C25704"/>
    <w:rsid w:val="00C25CE1"/>
    <w:rsid w:val="00C268BD"/>
    <w:rsid w:val="00C26AA9"/>
    <w:rsid w:val="00C26F5E"/>
    <w:rsid w:val="00C270AC"/>
    <w:rsid w:val="00C277FE"/>
    <w:rsid w:val="00C278FD"/>
    <w:rsid w:val="00C305E1"/>
    <w:rsid w:val="00C30A8B"/>
    <w:rsid w:val="00C30BDD"/>
    <w:rsid w:val="00C31A95"/>
    <w:rsid w:val="00C31E59"/>
    <w:rsid w:val="00C32179"/>
    <w:rsid w:val="00C32289"/>
    <w:rsid w:val="00C3241B"/>
    <w:rsid w:val="00C324E5"/>
    <w:rsid w:val="00C32612"/>
    <w:rsid w:val="00C32C73"/>
    <w:rsid w:val="00C33278"/>
    <w:rsid w:val="00C33D49"/>
    <w:rsid w:val="00C3522F"/>
    <w:rsid w:val="00C3628D"/>
    <w:rsid w:val="00C362B9"/>
    <w:rsid w:val="00C36331"/>
    <w:rsid w:val="00C366B0"/>
    <w:rsid w:val="00C3672F"/>
    <w:rsid w:val="00C36941"/>
    <w:rsid w:val="00C36B17"/>
    <w:rsid w:val="00C36C76"/>
    <w:rsid w:val="00C403B0"/>
    <w:rsid w:val="00C4094F"/>
    <w:rsid w:val="00C413C4"/>
    <w:rsid w:val="00C42464"/>
    <w:rsid w:val="00C42674"/>
    <w:rsid w:val="00C42851"/>
    <w:rsid w:val="00C42885"/>
    <w:rsid w:val="00C42C3E"/>
    <w:rsid w:val="00C43830"/>
    <w:rsid w:val="00C4386D"/>
    <w:rsid w:val="00C444D3"/>
    <w:rsid w:val="00C4453B"/>
    <w:rsid w:val="00C4472F"/>
    <w:rsid w:val="00C44B9F"/>
    <w:rsid w:val="00C450D7"/>
    <w:rsid w:val="00C45139"/>
    <w:rsid w:val="00C456B1"/>
    <w:rsid w:val="00C459C4"/>
    <w:rsid w:val="00C464DA"/>
    <w:rsid w:val="00C47104"/>
    <w:rsid w:val="00C474D8"/>
    <w:rsid w:val="00C479D6"/>
    <w:rsid w:val="00C47F3F"/>
    <w:rsid w:val="00C47FEC"/>
    <w:rsid w:val="00C502D6"/>
    <w:rsid w:val="00C502DD"/>
    <w:rsid w:val="00C50409"/>
    <w:rsid w:val="00C5044D"/>
    <w:rsid w:val="00C506AF"/>
    <w:rsid w:val="00C51E16"/>
    <w:rsid w:val="00C5261B"/>
    <w:rsid w:val="00C528D9"/>
    <w:rsid w:val="00C529C2"/>
    <w:rsid w:val="00C52E79"/>
    <w:rsid w:val="00C53357"/>
    <w:rsid w:val="00C5388E"/>
    <w:rsid w:val="00C54953"/>
    <w:rsid w:val="00C5502F"/>
    <w:rsid w:val="00C5512D"/>
    <w:rsid w:val="00C56580"/>
    <w:rsid w:val="00C5661D"/>
    <w:rsid w:val="00C5713F"/>
    <w:rsid w:val="00C57DD9"/>
    <w:rsid w:val="00C57E03"/>
    <w:rsid w:val="00C57EAF"/>
    <w:rsid w:val="00C60A6F"/>
    <w:rsid w:val="00C60BDC"/>
    <w:rsid w:val="00C60BFE"/>
    <w:rsid w:val="00C6131F"/>
    <w:rsid w:val="00C61382"/>
    <w:rsid w:val="00C61445"/>
    <w:rsid w:val="00C61EA3"/>
    <w:rsid w:val="00C61F39"/>
    <w:rsid w:val="00C625B6"/>
    <w:rsid w:val="00C62740"/>
    <w:rsid w:val="00C62F43"/>
    <w:rsid w:val="00C63608"/>
    <w:rsid w:val="00C63991"/>
    <w:rsid w:val="00C63995"/>
    <w:rsid w:val="00C6484A"/>
    <w:rsid w:val="00C65108"/>
    <w:rsid w:val="00C6546F"/>
    <w:rsid w:val="00C65A1A"/>
    <w:rsid w:val="00C661E9"/>
    <w:rsid w:val="00C666C7"/>
    <w:rsid w:val="00C66C40"/>
    <w:rsid w:val="00C66DDA"/>
    <w:rsid w:val="00C67ACB"/>
    <w:rsid w:val="00C700A5"/>
    <w:rsid w:val="00C705CA"/>
    <w:rsid w:val="00C70976"/>
    <w:rsid w:val="00C70F77"/>
    <w:rsid w:val="00C715FC"/>
    <w:rsid w:val="00C71B42"/>
    <w:rsid w:val="00C71D93"/>
    <w:rsid w:val="00C72A0A"/>
    <w:rsid w:val="00C73CD0"/>
    <w:rsid w:val="00C73EC7"/>
    <w:rsid w:val="00C7402A"/>
    <w:rsid w:val="00C742E7"/>
    <w:rsid w:val="00C74950"/>
    <w:rsid w:val="00C75148"/>
    <w:rsid w:val="00C7522B"/>
    <w:rsid w:val="00C75C21"/>
    <w:rsid w:val="00C75F64"/>
    <w:rsid w:val="00C7610B"/>
    <w:rsid w:val="00C76313"/>
    <w:rsid w:val="00C76324"/>
    <w:rsid w:val="00C76889"/>
    <w:rsid w:val="00C773B5"/>
    <w:rsid w:val="00C779CE"/>
    <w:rsid w:val="00C80206"/>
    <w:rsid w:val="00C80B76"/>
    <w:rsid w:val="00C80C2A"/>
    <w:rsid w:val="00C81C50"/>
    <w:rsid w:val="00C820F9"/>
    <w:rsid w:val="00C82263"/>
    <w:rsid w:val="00C82467"/>
    <w:rsid w:val="00C826C2"/>
    <w:rsid w:val="00C827C5"/>
    <w:rsid w:val="00C8315E"/>
    <w:rsid w:val="00C832E7"/>
    <w:rsid w:val="00C835AC"/>
    <w:rsid w:val="00C84064"/>
    <w:rsid w:val="00C84084"/>
    <w:rsid w:val="00C84C0E"/>
    <w:rsid w:val="00C85100"/>
    <w:rsid w:val="00C85314"/>
    <w:rsid w:val="00C86075"/>
    <w:rsid w:val="00C86A1E"/>
    <w:rsid w:val="00C870DF"/>
    <w:rsid w:val="00C87494"/>
    <w:rsid w:val="00C876BA"/>
    <w:rsid w:val="00C87B41"/>
    <w:rsid w:val="00C87FCD"/>
    <w:rsid w:val="00C90111"/>
    <w:rsid w:val="00C9068F"/>
    <w:rsid w:val="00C90871"/>
    <w:rsid w:val="00C913BE"/>
    <w:rsid w:val="00C91659"/>
    <w:rsid w:val="00C92161"/>
    <w:rsid w:val="00C93648"/>
    <w:rsid w:val="00C93A58"/>
    <w:rsid w:val="00C93DAC"/>
    <w:rsid w:val="00C940E6"/>
    <w:rsid w:val="00C94810"/>
    <w:rsid w:val="00C948FF"/>
    <w:rsid w:val="00C9589F"/>
    <w:rsid w:val="00C958A5"/>
    <w:rsid w:val="00C959B8"/>
    <w:rsid w:val="00C959D1"/>
    <w:rsid w:val="00C95CC9"/>
    <w:rsid w:val="00C96058"/>
    <w:rsid w:val="00C9685B"/>
    <w:rsid w:val="00CA1A95"/>
    <w:rsid w:val="00CA2B2C"/>
    <w:rsid w:val="00CA3824"/>
    <w:rsid w:val="00CA3D63"/>
    <w:rsid w:val="00CA4C22"/>
    <w:rsid w:val="00CA52FF"/>
    <w:rsid w:val="00CA534C"/>
    <w:rsid w:val="00CA58A4"/>
    <w:rsid w:val="00CA5954"/>
    <w:rsid w:val="00CA5A19"/>
    <w:rsid w:val="00CA6377"/>
    <w:rsid w:val="00CA64D1"/>
    <w:rsid w:val="00CA6633"/>
    <w:rsid w:val="00CA671E"/>
    <w:rsid w:val="00CA6789"/>
    <w:rsid w:val="00CA6849"/>
    <w:rsid w:val="00CA6DBA"/>
    <w:rsid w:val="00CB00BC"/>
    <w:rsid w:val="00CB0535"/>
    <w:rsid w:val="00CB0772"/>
    <w:rsid w:val="00CB0CD8"/>
    <w:rsid w:val="00CB0E0C"/>
    <w:rsid w:val="00CB1398"/>
    <w:rsid w:val="00CB177A"/>
    <w:rsid w:val="00CB1AE5"/>
    <w:rsid w:val="00CB1C4F"/>
    <w:rsid w:val="00CB2457"/>
    <w:rsid w:val="00CB2B7B"/>
    <w:rsid w:val="00CB2F15"/>
    <w:rsid w:val="00CB33F1"/>
    <w:rsid w:val="00CB38D2"/>
    <w:rsid w:val="00CB3CBC"/>
    <w:rsid w:val="00CB4AC6"/>
    <w:rsid w:val="00CB563C"/>
    <w:rsid w:val="00CB5DC3"/>
    <w:rsid w:val="00CB6260"/>
    <w:rsid w:val="00CB6B19"/>
    <w:rsid w:val="00CB720E"/>
    <w:rsid w:val="00CB7840"/>
    <w:rsid w:val="00CB7DAC"/>
    <w:rsid w:val="00CC0240"/>
    <w:rsid w:val="00CC0705"/>
    <w:rsid w:val="00CC1811"/>
    <w:rsid w:val="00CC2A1E"/>
    <w:rsid w:val="00CC2A69"/>
    <w:rsid w:val="00CC34E6"/>
    <w:rsid w:val="00CC3A4B"/>
    <w:rsid w:val="00CC3E55"/>
    <w:rsid w:val="00CC5D64"/>
    <w:rsid w:val="00CC672B"/>
    <w:rsid w:val="00CC7195"/>
    <w:rsid w:val="00CC72ED"/>
    <w:rsid w:val="00CC7990"/>
    <w:rsid w:val="00CD0ECB"/>
    <w:rsid w:val="00CD135D"/>
    <w:rsid w:val="00CD164C"/>
    <w:rsid w:val="00CD171C"/>
    <w:rsid w:val="00CD1A58"/>
    <w:rsid w:val="00CD1BC3"/>
    <w:rsid w:val="00CD1C92"/>
    <w:rsid w:val="00CD2479"/>
    <w:rsid w:val="00CD27CD"/>
    <w:rsid w:val="00CD2A74"/>
    <w:rsid w:val="00CD2C0F"/>
    <w:rsid w:val="00CD2D22"/>
    <w:rsid w:val="00CD2D88"/>
    <w:rsid w:val="00CD30CC"/>
    <w:rsid w:val="00CD316E"/>
    <w:rsid w:val="00CD3DC4"/>
    <w:rsid w:val="00CD3F10"/>
    <w:rsid w:val="00CD505B"/>
    <w:rsid w:val="00CD50AD"/>
    <w:rsid w:val="00CD54FB"/>
    <w:rsid w:val="00CD56D0"/>
    <w:rsid w:val="00CD5860"/>
    <w:rsid w:val="00CD5A79"/>
    <w:rsid w:val="00CD5E9B"/>
    <w:rsid w:val="00CD6EF7"/>
    <w:rsid w:val="00CE049E"/>
    <w:rsid w:val="00CE100F"/>
    <w:rsid w:val="00CE13CB"/>
    <w:rsid w:val="00CE1EDE"/>
    <w:rsid w:val="00CE22F5"/>
    <w:rsid w:val="00CE2602"/>
    <w:rsid w:val="00CE2624"/>
    <w:rsid w:val="00CE34B7"/>
    <w:rsid w:val="00CE35CF"/>
    <w:rsid w:val="00CE39E5"/>
    <w:rsid w:val="00CE3A65"/>
    <w:rsid w:val="00CE3DBD"/>
    <w:rsid w:val="00CE3EEC"/>
    <w:rsid w:val="00CE432F"/>
    <w:rsid w:val="00CE4D4B"/>
    <w:rsid w:val="00CE5093"/>
    <w:rsid w:val="00CE510B"/>
    <w:rsid w:val="00CE57D8"/>
    <w:rsid w:val="00CE596A"/>
    <w:rsid w:val="00CE5D5F"/>
    <w:rsid w:val="00CE6417"/>
    <w:rsid w:val="00CE6714"/>
    <w:rsid w:val="00CE6B8A"/>
    <w:rsid w:val="00CE7383"/>
    <w:rsid w:val="00CE7BC0"/>
    <w:rsid w:val="00CE7FA6"/>
    <w:rsid w:val="00CF0338"/>
    <w:rsid w:val="00CF07AD"/>
    <w:rsid w:val="00CF09F5"/>
    <w:rsid w:val="00CF0AA3"/>
    <w:rsid w:val="00CF0EA2"/>
    <w:rsid w:val="00CF1453"/>
    <w:rsid w:val="00CF17A4"/>
    <w:rsid w:val="00CF2190"/>
    <w:rsid w:val="00CF269D"/>
    <w:rsid w:val="00CF26B6"/>
    <w:rsid w:val="00CF28AC"/>
    <w:rsid w:val="00CF28B6"/>
    <w:rsid w:val="00CF32C2"/>
    <w:rsid w:val="00CF389E"/>
    <w:rsid w:val="00CF43BE"/>
    <w:rsid w:val="00CF44DD"/>
    <w:rsid w:val="00CF4704"/>
    <w:rsid w:val="00CF4BF2"/>
    <w:rsid w:val="00CF5E30"/>
    <w:rsid w:val="00CF6133"/>
    <w:rsid w:val="00CF6158"/>
    <w:rsid w:val="00CF6B26"/>
    <w:rsid w:val="00CF6D28"/>
    <w:rsid w:val="00CF6D4E"/>
    <w:rsid w:val="00CF711C"/>
    <w:rsid w:val="00D002FF"/>
    <w:rsid w:val="00D00660"/>
    <w:rsid w:val="00D00778"/>
    <w:rsid w:val="00D00A89"/>
    <w:rsid w:val="00D01699"/>
    <w:rsid w:val="00D01A14"/>
    <w:rsid w:val="00D0209C"/>
    <w:rsid w:val="00D0218F"/>
    <w:rsid w:val="00D02A21"/>
    <w:rsid w:val="00D02C86"/>
    <w:rsid w:val="00D02D5D"/>
    <w:rsid w:val="00D03C65"/>
    <w:rsid w:val="00D03CDB"/>
    <w:rsid w:val="00D03F90"/>
    <w:rsid w:val="00D04780"/>
    <w:rsid w:val="00D04B10"/>
    <w:rsid w:val="00D04CE6"/>
    <w:rsid w:val="00D05079"/>
    <w:rsid w:val="00D052A0"/>
    <w:rsid w:val="00D053D7"/>
    <w:rsid w:val="00D05631"/>
    <w:rsid w:val="00D05E95"/>
    <w:rsid w:val="00D068EF"/>
    <w:rsid w:val="00D06B14"/>
    <w:rsid w:val="00D075E6"/>
    <w:rsid w:val="00D0787B"/>
    <w:rsid w:val="00D10206"/>
    <w:rsid w:val="00D10BFC"/>
    <w:rsid w:val="00D119F8"/>
    <w:rsid w:val="00D11B1B"/>
    <w:rsid w:val="00D11F45"/>
    <w:rsid w:val="00D12648"/>
    <w:rsid w:val="00D1285B"/>
    <w:rsid w:val="00D12C11"/>
    <w:rsid w:val="00D13046"/>
    <w:rsid w:val="00D131A9"/>
    <w:rsid w:val="00D13255"/>
    <w:rsid w:val="00D1357F"/>
    <w:rsid w:val="00D1380B"/>
    <w:rsid w:val="00D13E84"/>
    <w:rsid w:val="00D1403F"/>
    <w:rsid w:val="00D14177"/>
    <w:rsid w:val="00D1512A"/>
    <w:rsid w:val="00D156D8"/>
    <w:rsid w:val="00D156EA"/>
    <w:rsid w:val="00D1604A"/>
    <w:rsid w:val="00D1624D"/>
    <w:rsid w:val="00D162FB"/>
    <w:rsid w:val="00D16589"/>
    <w:rsid w:val="00D16DC1"/>
    <w:rsid w:val="00D17896"/>
    <w:rsid w:val="00D17A44"/>
    <w:rsid w:val="00D17ABF"/>
    <w:rsid w:val="00D20031"/>
    <w:rsid w:val="00D20DDC"/>
    <w:rsid w:val="00D20E43"/>
    <w:rsid w:val="00D20EF8"/>
    <w:rsid w:val="00D21053"/>
    <w:rsid w:val="00D21194"/>
    <w:rsid w:val="00D21387"/>
    <w:rsid w:val="00D21916"/>
    <w:rsid w:val="00D2191D"/>
    <w:rsid w:val="00D224A6"/>
    <w:rsid w:val="00D2255C"/>
    <w:rsid w:val="00D22948"/>
    <w:rsid w:val="00D22C79"/>
    <w:rsid w:val="00D22E07"/>
    <w:rsid w:val="00D23CB7"/>
    <w:rsid w:val="00D246E0"/>
    <w:rsid w:val="00D24C95"/>
    <w:rsid w:val="00D251E2"/>
    <w:rsid w:val="00D25252"/>
    <w:rsid w:val="00D254E5"/>
    <w:rsid w:val="00D25637"/>
    <w:rsid w:val="00D25644"/>
    <w:rsid w:val="00D25F53"/>
    <w:rsid w:val="00D26B0F"/>
    <w:rsid w:val="00D311F7"/>
    <w:rsid w:val="00D3125E"/>
    <w:rsid w:val="00D31C51"/>
    <w:rsid w:val="00D31DFB"/>
    <w:rsid w:val="00D31E50"/>
    <w:rsid w:val="00D31F43"/>
    <w:rsid w:val="00D322D9"/>
    <w:rsid w:val="00D329BF"/>
    <w:rsid w:val="00D32C8C"/>
    <w:rsid w:val="00D33AB8"/>
    <w:rsid w:val="00D33C08"/>
    <w:rsid w:val="00D33D6C"/>
    <w:rsid w:val="00D34592"/>
    <w:rsid w:val="00D34609"/>
    <w:rsid w:val="00D3564B"/>
    <w:rsid w:val="00D35B3A"/>
    <w:rsid w:val="00D35C05"/>
    <w:rsid w:val="00D35E3B"/>
    <w:rsid w:val="00D36434"/>
    <w:rsid w:val="00D366A2"/>
    <w:rsid w:val="00D371FA"/>
    <w:rsid w:val="00D37402"/>
    <w:rsid w:val="00D37B98"/>
    <w:rsid w:val="00D37DA2"/>
    <w:rsid w:val="00D4017A"/>
    <w:rsid w:val="00D4023B"/>
    <w:rsid w:val="00D408EA"/>
    <w:rsid w:val="00D421C6"/>
    <w:rsid w:val="00D42766"/>
    <w:rsid w:val="00D43373"/>
    <w:rsid w:val="00D43BDB"/>
    <w:rsid w:val="00D44240"/>
    <w:rsid w:val="00D44870"/>
    <w:rsid w:val="00D45DFD"/>
    <w:rsid w:val="00D460E9"/>
    <w:rsid w:val="00D467CC"/>
    <w:rsid w:val="00D4688C"/>
    <w:rsid w:val="00D46906"/>
    <w:rsid w:val="00D46949"/>
    <w:rsid w:val="00D46C56"/>
    <w:rsid w:val="00D47825"/>
    <w:rsid w:val="00D47D04"/>
    <w:rsid w:val="00D5007D"/>
    <w:rsid w:val="00D50379"/>
    <w:rsid w:val="00D505CE"/>
    <w:rsid w:val="00D50E66"/>
    <w:rsid w:val="00D50EC9"/>
    <w:rsid w:val="00D50F02"/>
    <w:rsid w:val="00D519CA"/>
    <w:rsid w:val="00D52259"/>
    <w:rsid w:val="00D5274A"/>
    <w:rsid w:val="00D5399D"/>
    <w:rsid w:val="00D53B78"/>
    <w:rsid w:val="00D53E60"/>
    <w:rsid w:val="00D540AA"/>
    <w:rsid w:val="00D541C8"/>
    <w:rsid w:val="00D5478F"/>
    <w:rsid w:val="00D54A5D"/>
    <w:rsid w:val="00D54CFE"/>
    <w:rsid w:val="00D54F0E"/>
    <w:rsid w:val="00D557AE"/>
    <w:rsid w:val="00D55D7F"/>
    <w:rsid w:val="00D56D7F"/>
    <w:rsid w:val="00D56EC7"/>
    <w:rsid w:val="00D571EE"/>
    <w:rsid w:val="00D57629"/>
    <w:rsid w:val="00D5771B"/>
    <w:rsid w:val="00D60315"/>
    <w:rsid w:val="00D61056"/>
    <w:rsid w:val="00D6143F"/>
    <w:rsid w:val="00D61C4C"/>
    <w:rsid w:val="00D61D7E"/>
    <w:rsid w:val="00D61F3D"/>
    <w:rsid w:val="00D6235D"/>
    <w:rsid w:val="00D62C50"/>
    <w:rsid w:val="00D63112"/>
    <w:rsid w:val="00D631DB"/>
    <w:rsid w:val="00D63E92"/>
    <w:rsid w:val="00D63EA7"/>
    <w:rsid w:val="00D641B9"/>
    <w:rsid w:val="00D648AF"/>
    <w:rsid w:val="00D650F1"/>
    <w:rsid w:val="00D65307"/>
    <w:rsid w:val="00D65339"/>
    <w:rsid w:val="00D65956"/>
    <w:rsid w:val="00D65B37"/>
    <w:rsid w:val="00D66231"/>
    <w:rsid w:val="00D6650E"/>
    <w:rsid w:val="00D667F2"/>
    <w:rsid w:val="00D66AA1"/>
    <w:rsid w:val="00D67281"/>
    <w:rsid w:val="00D67301"/>
    <w:rsid w:val="00D67B0F"/>
    <w:rsid w:val="00D67C9F"/>
    <w:rsid w:val="00D70361"/>
    <w:rsid w:val="00D70F43"/>
    <w:rsid w:val="00D70F74"/>
    <w:rsid w:val="00D71517"/>
    <w:rsid w:val="00D7169C"/>
    <w:rsid w:val="00D71F2B"/>
    <w:rsid w:val="00D7297C"/>
    <w:rsid w:val="00D72AFE"/>
    <w:rsid w:val="00D72E4D"/>
    <w:rsid w:val="00D734F7"/>
    <w:rsid w:val="00D73D92"/>
    <w:rsid w:val="00D73FE3"/>
    <w:rsid w:val="00D7498C"/>
    <w:rsid w:val="00D751C9"/>
    <w:rsid w:val="00D75377"/>
    <w:rsid w:val="00D76219"/>
    <w:rsid w:val="00D768FC"/>
    <w:rsid w:val="00D76A07"/>
    <w:rsid w:val="00D76B29"/>
    <w:rsid w:val="00D76D80"/>
    <w:rsid w:val="00D77587"/>
    <w:rsid w:val="00D7771C"/>
    <w:rsid w:val="00D779AE"/>
    <w:rsid w:val="00D77E84"/>
    <w:rsid w:val="00D805D6"/>
    <w:rsid w:val="00D80857"/>
    <w:rsid w:val="00D808E8"/>
    <w:rsid w:val="00D80DE5"/>
    <w:rsid w:val="00D80F4A"/>
    <w:rsid w:val="00D81336"/>
    <w:rsid w:val="00D81411"/>
    <w:rsid w:val="00D81975"/>
    <w:rsid w:val="00D821EF"/>
    <w:rsid w:val="00D82488"/>
    <w:rsid w:val="00D82DF9"/>
    <w:rsid w:val="00D832B6"/>
    <w:rsid w:val="00D833F9"/>
    <w:rsid w:val="00D83837"/>
    <w:rsid w:val="00D83F61"/>
    <w:rsid w:val="00D84420"/>
    <w:rsid w:val="00D849A8"/>
    <w:rsid w:val="00D8592F"/>
    <w:rsid w:val="00D85D64"/>
    <w:rsid w:val="00D860DD"/>
    <w:rsid w:val="00D86784"/>
    <w:rsid w:val="00D868F8"/>
    <w:rsid w:val="00D87272"/>
    <w:rsid w:val="00D87929"/>
    <w:rsid w:val="00D87F60"/>
    <w:rsid w:val="00D90019"/>
    <w:rsid w:val="00D9071E"/>
    <w:rsid w:val="00D91048"/>
    <w:rsid w:val="00D911A2"/>
    <w:rsid w:val="00D9163C"/>
    <w:rsid w:val="00D9203E"/>
    <w:rsid w:val="00D92068"/>
    <w:rsid w:val="00D923D8"/>
    <w:rsid w:val="00D923D9"/>
    <w:rsid w:val="00D923DA"/>
    <w:rsid w:val="00D924E7"/>
    <w:rsid w:val="00D92A50"/>
    <w:rsid w:val="00D9362F"/>
    <w:rsid w:val="00D93E5E"/>
    <w:rsid w:val="00D94838"/>
    <w:rsid w:val="00D94A08"/>
    <w:rsid w:val="00D94C9E"/>
    <w:rsid w:val="00D9561B"/>
    <w:rsid w:val="00D96963"/>
    <w:rsid w:val="00D96AF3"/>
    <w:rsid w:val="00D971C0"/>
    <w:rsid w:val="00D97537"/>
    <w:rsid w:val="00D97539"/>
    <w:rsid w:val="00D97E4E"/>
    <w:rsid w:val="00DA0503"/>
    <w:rsid w:val="00DA0CD1"/>
    <w:rsid w:val="00DA0EAE"/>
    <w:rsid w:val="00DA1096"/>
    <w:rsid w:val="00DA11B2"/>
    <w:rsid w:val="00DA172A"/>
    <w:rsid w:val="00DA1C84"/>
    <w:rsid w:val="00DA37AF"/>
    <w:rsid w:val="00DA4138"/>
    <w:rsid w:val="00DA4549"/>
    <w:rsid w:val="00DA46C6"/>
    <w:rsid w:val="00DA5128"/>
    <w:rsid w:val="00DA53F6"/>
    <w:rsid w:val="00DA55B1"/>
    <w:rsid w:val="00DA5B2C"/>
    <w:rsid w:val="00DA6541"/>
    <w:rsid w:val="00DA7912"/>
    <w:rsid w:val="00DA7AE2"/>
    <w:rsid w:val="00DB0601"/>
    <w:rsid w:val="00DB0615"/>
    <w:rsid w:val="00DB073E"/>
    <w:rsid w:val="00DB0A08"/>
    <w:rsid w:val="00DB0CBF"/>
    <w:rsid w:val="00DB1D63"/>
    <w:rsid w:val="00DB26B4"/>
    <w:rsid w:val="00DB2A82"/>
    <w:rsid w:val="00DB2C8F"/>
    <w:rsid w:val="00DB36A9"/>
    <w:rsid w:val="00DB3994"/>
    <w:rsid w:val="00DB3DB8"/>
    <w:rsid w:val="00DB4655"/>
    <w:rsid w:val="00DB53D3"/>
    <w:rsid w:val="00DB5AB1"/>
    <w:rsid w:val="00DB5BEF"/>
    <w:rsid w:val="00DB6ACA"/>
    <w:rsid w:val="00DB6B94"/>
    <w:rsid w:val="00DB756B"/>
    <w:rsid w:val="00DB7858"/>
    <w:rsid w:val="00DC0445"/>
    <w:rsid w:val="00DC0C8B"/>
    <w:rsid w:val="00DC17DC"/>
    <w:rsid w:val="00DC2496"/>
    <w:rsid w:val="00DC2B74"/>
    <w:rsid w:val="00DC2C19"/>
    <w:rsid w:val="00DC2D02"/>
    <w:rsid w:val="00DC3A2A"/>
    <w:rsid w:val="00DC3C9C"/>
    <w:rsid w:val="00DC3EA2"/>
    <w:rsid w:val="00DC3EFD"/>
    <w:rsid w:val="00DC4357"/>
    <w:rsid w:val="00DC56B3"/>
    <w:rsid w:val="00DC575C"/>
    <w:rsid w:val="00DC60EC"/>
    <w:rsid w:val="00DC69F3"/>
    <w:rsid w:val="00DC7327"/>
    <w:rsid w:val="00DC7EF5"/>
    <w:rsid w:val="00DD0370"/>
    <w:rsid w:val="00DD0816"/>
    <w:rsid w:val="00DD0909"/>
    <w:rsid w:val="00DD0CF6"/>
    <w:rsid w:val="00DD18BD"/>
    <w:rsid w:val="00DD1DA6"/>
    <w:rsid w:val="00DD1DF5"/>
    <w:rsid w:val="00DD1FD0"/>
    <w:rsid w:val="00DD256F"/>
    <w:rsid w:val="00DD35AE"/>
    <w:rsid w:val="00DD39F1"/>
    <w:rsid w:val="00DD4A59"/>
    <w:rsid w:val="00DD5511"/>
    <w:rsid w:val="00DD551F"/>
    <w:rsid w:val="00DD58F3"/>
    <w:rsid w:val="00DD5CE5"/>
    <w:rsid w:val="00DD6389"/>
    <w:rsid w:val="00DD652A"/>
    <w:rsid w:val="00DD7323"/>
    <w:rsid w:val="00DD77F2"/>
    <w:rsid w:val="00DD7B85"/>
    <w:rsid w:val="00DD7EF0"/>
    <w:rsid w:val="00DE0012"/>
    <w:rsid w:val="00DE008C"/>
    <w:rsid w:val="00DE0590"/>
    <w:rsid w:val="00DE0BF9"/>
    <w:rsid w:val="00DE114B"/>
    <w:rsid w:val="00DE1219"/>
    <w:rsid w:val="00DE1531"/>
    <w:rsid w:val="00DE1721"/>
    <w:rsid w:val="00DE18AD"/>
    <w:rsid w:val="00DE2091"/>
    <w:rsid w:val="00DE21CB"/>
    <w:rsid w:val="00DE27DB"/>
    <w:rsid w:val="00DE2A35"/>
    <w:rsid w:val="00DE2BC4"/>
    <w:rsid w:val="00DE3772"/>
    <w:rsid w:val="00DE3D10"/>
    <w:rsid w:val="00DE48D2"/>
    <w:rsid w:val="00DE504B"/>
    <w:rsid w:val="00DE52E8"/>
    <w:rsid w:val="00DE5AA5"/>
    <w:rsid w:val="00DE6017"/>
    <w:rsid w:val="00DE63DA"/>
    <w:rsid w:val="00DE68CD"/>
    <w:rsid w:val="00DE7193"/>
    <w:rsid w:val="00DE73EA"/>
    <w:rsid w:val="00DE7F5D"/>
    <w:rsid w:val="00DF014E"/>
    <w:rsid w:val="00DF09B2"/>
    <w:rsid w:val="00DF15EC"/>
    <w:rsid w:val="00DF2323"/>
    <w:rsid w:val="00DF2561"/>
    <w:rsid w:val="00DF29F7"/>
    <w:rsid w:val="00DF2C14"/>
    <w:rsid w:val="00DF2CB3"/>
    <w:rsid w:val="00DF3513"/>
    <w:rsid w:val="00DF48D7"/>
    <w:rsid w:val="00DF52EC"/>
    <w:rsid w:val="00DF547F"/>
    <w:rsid w:val="00DF5612"/>
    <w:rsid w:val="00DF5A15"/>
    <w:rsid w:val="00DF5A99"/>
    <w:rsid w:val="00DF6674"/>
    <w:rsid w:val="00DF681B"/>
    <w:rsid w:val="00DF7436"/>
    <w:rsid w:val="00DF75BC"/>
    <w:rsid w:val="00DF790B"/>
    <w:rsid w:val="00DF7966"/>
    <w:rsid w:val="00DF7AB6"/>
    <w:rsid w:val="00DF7F75"/>
    <w:rsid w:val="00E00EE9"/>
    <w:rsid w:val="00E022AA"/>
    <w:rsid w:val="00E02429"/>
    <w:rsid w:val="00E02C2D"/>
    <w:rsid w:val="00E036BC"/>
    <w:rsid w:val="00E0386C"/>
    <w:rsid w:val="00E03BFA"/>
    <w:rsid w:val="00E03C0F"/>
    <w:rsid w:val="00E03D65"/>
    <w:rsid w:val="00E04061"/>
    <w:rsid w:val="00E040D0"/>
    <w:rsid w:val="00E046B4"/>
    <w:rsid w:val="00E0479B"/>
    <w:rsid w:val="00E0497C"/>
    <w:rsid w:val="00E04A3E"/>
    <w:rsid w:val="00E04EC8"/>
    <w:rsid w:val="00E052F1"/>
    <w:rsid w:val="00E05403"/>
    <w:rsid w:val="00E05451"/>
    <w:rsid w:val="00E054AC"/>
    <w:rsid w:val="00E06672"/>
    <w:rsid w:val="00E06A75"/>
    <w:rsid w:val="00E06B49"/>
    <w:rsid w:val="00E07785"/>
    <w:rsid w:val="00E078D8"/>
    <w:rsid w:val="00E07C55"/>
    <w:rsid w:val="00E07D82"/>
    <w:rsid w:val="00E104DF"/>
    <w:rsid w:val="00E11F25"/>
    <w:rsid w:val="00E120E6"/>
    <w:rsid w:val="00E12243"/>
    <w:rsid w:val="00E127A1"/>
    <w:rsid w:val="00E12C7A"/>
    <w:rsid w:val="00E12D33"/>
    <w:rsid w:val="00E12F3D"/>
    <w:rsid w:val="00E130A3"/>
    <w:rsid w:val="00E13146"/>
    <w:rsid w:val="00E131D0"/>
    <w:rsid w:val="00E1368F"/>
    <w:rsid w:val="00E13AFC"/>
    <w:rsid w:val="00E144B6"/>
    <w:rsid w:val="00E14571"/>
    <w:rsid w:val="00E14E9A"/>
    <w:rsid w:val="00E154EA"/>
    <w:rsid w:val="00E15798"/>
    <w:rsid w:val="00E16003"/>
    <w:rsid w:val="00E1648E"/>
    <w:rsid w:val="00E178EE"/>
    <w:rsid w:val="00E17913"/>
    <w:rsid w:val="00E179FB"/>
    <w:rsid w:val="00E17DC3"/>
    <w:rsid w:val="00E20646"/>
    <w:rsid w:val="00E20801"/>
    <w:rsid w:val="00E21218"/>
    <w:rsid w:val="00E2170D"/>
    <w:rsid w:val="00E22031"/>
    <w:rsid w:val="00E2291E"/>
    <w:rsid w:val="00E22C66"/>
    <w:rsid w:val="00E22DFA"/>
    <w:rsid w:val="00E22F9B"/>
    <w:rsid w:val="00E2342C"/>
    <w:rsid w:val="00E2476B"/>
    <w:rsid w:val="00E256B8"/>
    <w:rsid w:val="00E26030"/>
    <w:rsid w:val="00E2694B"/>
    <w:rsid w:val="00E26992"/>
    <w:rsid w:val="00E27082"/>
    <w:rsid w:val="00E2733E"/>
    <w:rsid w:val="00E27A58"/>
    <w:rsid w:val="00E27B41"/>
    <w:rsid w:val="00E30D07"/>
    <w:rsid w:val="00E31517"/>
    <w:rsid w:val="00E31DE7"/>
    <w:rsid w:val="00E31E19"/>
    <w:rsid w:val="00E31EE8"/>
    <w:rsid w:val="00E322FD"/>
    <w:rsid w:val="00E32EF8"/>
    <w:rsid w:val="00E33C19"/>
    <w:rsid w:val="00E33FB9"/>
    <w:rsid w:val="00E34761"/>
    <w:rsid w:val="00E348F6"/>
    <w:rsid w:val="00E34CBC"/>
    <w:rsid w:val="00E353A9"/>
    <w:rsid w:val="00E3540D"/>
    <w:rsid w:val="00E35E72"/>
    <w:rsid w:val="00E3694F"/>
    <w:rsid w:val="00E36997"/>
    <w:rsid w:val="00E36B12"/>
    <w:rsid w:val="00E370F5"/>
    <w:rsid w:val="00E3731D"/>
    <w:rsid w:val="00E3763D"/>
    <w:rsid w:val="00E409B4"/>
    <w:rsid w:val="00E40A2C"/>
    <w:rsid w:val="00E40AB2"/>
    <w:rsid w:val="00E40ECD"/>
    <w:rsid w:val="00E41B24"/>
    <w:rsid w:val="00E41C65"/>
    <w:rsid w:val="00E4251D"/>
    <w:rsid w:val="00E42933"/>
    <w:rsid w:val="00E42FDE"/>
    <w:rsid w:val="00E439F5"/>
    <w:rsid w:val="00E43DA1"/>
    <w:rsid w:val="00E44551"/>
    <w:rsid w:val="00E44744"/>
    <w:rsid w:val="00E448F7"/>
    <w:rsid w:val="00E44DA4"/>
    <w:rsid w:val="00E454ED"/>
    <w:rsid w:val="00E4678D"/>
    <w:rsid w:val="00E46FB1"/>
    <w:rsid w:val="00E47153"/>
    <w:rsid w:val="00E47758"/>
    <w:rsid w:val="00E47D6B"/>
    <w:rsid w:val="00E47F39"/>
    <w:rsid w:val="00E503DE"/>
    <w:rsid w:val="00E50B9C"/>
    <w:rsid w:val="00E50C42"/>
    <w:rsid w:val="00E51452"/>
    <w:rsid w:val="00E5210B"/>
    <w:rsid w:val="00E52297"/>
    <w:rsid w:val="00E524F0"/>
    <w:rsid w:val="00E5250E"/>
    <w:rsid w:val="00E527A8"/>
    <w:rsid w:val="00E52BAC"/>
    <w:rsid w:val="00E52D55"/>
    <w:rsid w:val="00E5330D"/>
    <w:rsid w:val="00E53682"/>
    <w:rsid w:val="00E53C10"/>
    <w:rsid w:val="00E53E48"/>
    <w:rsid w:val="00E54B42"/>
    <w:rsid w:val="00E54D71"/>
    <w:rsid w:val="00E5589D"/>
    <w:rsid w:val="00E55B8D"/>
    <w:rsid w:val="00E563B2"/>
    <w:rsid w:val="00E5676D"/>
    <w:rsid w:val="00E569FC"/>
    <w:rsid w:val="00E56CC4"/>
    <w:rsid w:val="00E573BB"/>
    <w:rsid w:val="00E576AC"/>
    <w:rsid w:val="00E57701"/>
    <w:rsid w:val="00E577E9"/>
    <w:rsid w:val="00E60948"/>
    <w:rsid w:val="00E60BFC"/>
    <w:rsid w:val="00E60E6F"/>
    <w:rsid w:val="00E60FE3"/>
    <w:rsid w:val="00E6183A"/>
    <w:rsid w:val="00E61A09"/>
    <w:rsid w:val="00E62851"/>
    <w:rsid w:val="00E6297A"/>
    <w:rsid w:val="00E632D8"/>
    <w:rsid w:val="00E63ACE"/>
    <w:rsid w:val="00E63BFE"/>
    <w:rsid w:val="00E63DC0"/>
    <w:rsid w:val="00E64140"/>
    <w:rsid w:val="00E65008"/>
    <w:rsid w:val="00E652D1"/>
    <w:rsid w:val="00E657B9"/>
    <w:rsid w:val="00E66233"/>
    <w:rsid w:val="00E66A3E"/>
    <w:rsid w:val="00E66D78"/>
    <w:rsid w:val="00E66DB1"/>
    <w:rsid w:val="00E67BBF"/>
    <w:rsid w:val="00E7043B"/>
    <w:rsid w:val="00E70666"/>
    <w:rsid w:val="00E70850"/>
    <w:rsid w:val="00E70C06"/>
    <w:rsid w:val="00E70F9A"/>
    <w:rsid w:val="00E70FA3"/>
    <w:rsid w:val="00E71829"/>
    <w:rsid w:val="00E71C65"/>
    <w:rsid w:val="00E71EA0"/>
    <w:rsid w:val="00E735E8"/>
    <w:rsid w:val="00E73F86"/>
    <w:rsid w:val="00E742D9"/>
    <w:rsid w:val="00E74504"/>
    <w:rsid w:val="00E745BD"/>
    <w:rsid w:val="00E75195"/>
    <w:rsid w:val="00E762B1"/>
    <w:rsid w:val="00E76503"/>
    <w:rsid w:val="00E76BBD"/>
    <w:rsid w:val="00E773F2"/>
    <w:rsid w:val="00E778CF"/>
    <w:rsid w:val="00E779ED"/>
    <w:rsid w:val="00E77C3C"/>
    <w:rsid w:val="00E80079"/>
    <w:rsid w:val="00E80E89"/>
    <w:rsid w:val="00E811C1"/>
    <w:rsid w:val="00E8172E"/>
    <w:rsid w:val="00E8190E"/>
    <w:rsid w:val="00E81EBD"/>
    <w:rsid w:val="00E8209A"/>
    <w:rsid w:val="00E830A9"/>
    <w:rsid w:val="00E8354B"/>
    <w:rsid w:val="00E837B2"/>
    <w:rsid w:val="00E83C1E"/>
    <w:rsid w:val="00E83C82"/>
    <w:rsid w:val="00E83CBC"/>
    <w:rsid w:val="00E83F11"/>
    <w:rsid w:val="00E83F7D"/>
    <w:rsid w:val="00E8404B"/>
    <w:rsid w:val="00E84052"/>
    <w:rsid w:val="00E84658"/>
    <w:rsid w:val="00E84FC1"/>
    <w:rsid w:val="00E85098"/>
    <w:rsid w:val="00E85667"/>
    <w:rsid w:val="00E85776"/>
    <w:rsid w:val="00E85AA4"/>
    <w:rsid w:val="00E85CF4"/>
    <w:rsid w:val="00E8698A"/>
    <w:rsid w:val="00E8700B"/>
    <w:rsid w:val="00E876EC"/>
    <w:rsid w:val="00E87BA8"/>
    <w:rsid w:val="00E87CD1"/>
    <w:rsid w:val="00E90381"/>
    <w:rsid w:val="00E907AE"/>
    <w:rsid w:val="00E90986"/>
    <w:rsid w:val="00E9111E"/>
    <w:rsid w:val="00E9198D"/>
    <w:rsid w:val="00E92378"/>
    <w:rsid w:val="00E92824"/>
    <w:rsid w:val="00E92846"/>
    <w:rsid w:val="00E9285A"/>
    <w:rsid w:val="00E92AA9"/>
    <w:rsid w:val="00E92C89"/>
    <w:rsid w:val="00E92FEB"/>
    <w:rsid w:val="00E93B63"/>
    <w:rsid w:val="00E9402F"/>
    <w:rsid w:val="00E94855"/>
    <w:rsid w:val="00E94998"/>
    <w:rsid w:val="00E94BDD"/>
    <w:rsid w:val="00E94E81"/>
    <w:rsid w:val="00E952AE"/>
    <w:rsid w:val="00E952CD"/>
    <w:rsid w:val="00E953DD"/>
    <w:rsid w:val="00E95488"/>
    <w:rsid w:val="00E957BD"/>
    <w:rsid w:val="00E95831"/>
    <w:rsid w:val="00E96937"/>
    <w:rsid w:val="00E9754D"/>
    <w:rsid w:val="00E9788C"/>
    <w:rsid w:val="00E97C2D"/>
    <w:rsid w:val="00EA060C"/>
    <w:rsid w:val="00EA10CB"/>
    <w:rsid w:val="00EA167D"/>
    <w:rsid w:val="00EA26E8"/>
    <w:rsid w:val="00EA2715"/>
    <w:rsid w:val="00EA27FA"/>
    <w:rsid w:val="00EA282C"/>
    <w:rsid w:val="00EA35D1"/>
    <w:rsid w:val="00EA384D"/>
    <w:rsid w:val="00EA3BA5"/>
    <w:rsid w:val="00EA4483"/>
    <w:rsid w:val="00EA4F3A"/>
    <w:rsid w:val="00EA52C3"/>
    <w:rsid w:val="00EA5877"/>
    <w:rsid w:val="00EA5878"/>
    <w:rsid w:val="00EA5E33"/>
    <w:rsid w:val="00EA6952"/>
    <w:rsid w:val="00EA6B95"/>
    <w:rsid w:val="00EA6D8D"/>
    <w:rsid w:val="00EA703D"/>
    <w:rsid w:val="00EA798C"/>
    <w:rsid w:val="00EA7A3D"/>
    <w:rsid w:val="00EA7AB5"/>
    <w:rsid w:val="00EA7C3B"/>
    <w:rsid w:val="00EA7FB6"/>
    <w:rsid w:val="00EB017A"/>
    <w:rsid w:val="00EB0569"/>
    <w:rsid w:val="00EB09D9"/>
    <w:rsid w:val="00EB216A"/>
    <w:rsid w:val="00EB244C"/>
    <w:rsid w:val="00EB2B19"/>
    <w:rsid w:val="00EB399F"/>
    <w:rsid w:val="00EB3D2D"/>
    <w:rsid w:val="00EB472E"/>
    <w:rsid w:val="00EB49A2"/>
    <w:rsid w:val="00EB4AFF"/>
    <w:rsid w:val="00EB4DB6"/>
    <w:rsid w:val="00EB58F7"/>
    <w:rsid w:val="00EB594A"/>
    <w:rsid w:val="00EB5B60"/>
    <w:rsid w:val="00EB5F46"/>
    <w:rsid w:val="00EB644E"/>
    <w:rsid w:val="00EB72AD"/>
    <w:rsid w:val="00EB7321"/>
    <w:rsid w:val="00EB7659"/>
    <w:rsid w:val="00EC021A"/>
    <w:rsid w:val="00EC0259"/>
    <w:rsid w:val="00EC02A9"/>
    <w:rsid w:val="00EC05AA"/>
    <w:rsid w:val="00EC09A7"/>
    <w:rsid w:val="00EC1B4F"/>
    <w:rsid w:val="00EC23E6"/>
    <w:rsid w:val="00EC2FB1"/>
    <w:rsid w:val="00EC3265"/>
    <w:rsid w:val="00EC3358"/>
    <w:rsid w:val="00EC3C87"/>
    <w:rsid w:val="00EC3D6B"/>
    <w:rsid w:val="00EC3F02"/>
    <w:rsid w:val="00EC40B9"/>
    <w:rsid w:val="00EC4426"/>
    <w:rsid w:val="00EC46FE"/>
    <w:rsid w:val="00EC52F5"/>
    <w:rsid w:val="00EC539C"/>
    <w:rsid w:val="00EC553F"/>
    <w:rsid w:val="00EC5B39"/>
    <w:rsid w:val="00EC5F39"/>
    <w:rsid w:val="00EC6084"/>
    <w:rsid w:val="00EC6105"/>
    <w:rsid w:val="00EC620F"/>
    <w:rsid w:val="00EC6295"/>
    <w:rsid w:val="00EC6412"/>
    <w:rsid w:val="00EC65F4"/>
    <w:rsid w:val="00EC6738"/>
    <w:rsid w:val="00EC6979"/>
    <w:rsid w:val="00EC71B2"/>
    <w:rsid w:val="00EC7252"/>
    <w:rsid w:val="00EC7863"/>
    <w:rsid w:val="00EC7B39"/>
    <w:rsid w:val="00EC7EA9"/>
    <w:rsid w:val="00ED0889"/>
    <w:rsid w:val="00ED0B48"/>
    <w:rsid w:val="00ED13BE"/>
    <w:rsid w:val="00ED19D1"/>
    <w:rsid w:val="00ED1B2C"/>
    <w:rsid w:val="00ED1FBD"/>
    <w:rsid w:val="00ED256A"/>
    <w:rsid w:val="00ED2642"/>
    <w:rsid w:val="00ED28DC"/>
    <w:rsid w:val="00ED2AC5"/>
    <w:rsid w:val="00ED2D2E"/>
    <w:rsid w:val="00ED3503"/>
    <w:rsid w:val="00ED3F32"/>
    <w:rsid w:val="00ED3FF0"/>
    <w:rsid w:val="00ED5103"/>
    <w:rsid w:val="00ED53A0"/>
    <w:rsid w:val="00ED679D"/>
    <w:rsid w:val="00ED6AB4"/>
    <w:rsid w:val="00ED6B0D"/>
    <w:rsid w:val="00ED6C28"/>
    <w:rsid w:val="00ED7624"/>
    <w:rsid w:val="00ED7E2B"/>
    <w:rsid w:val="00ED7EAF"/>
    <w:rsid w:val="00EE0AA1"/>
    <w:rsid w:val="00EE0B57"/>
    <w:rsid w:val="00EE0E73"/>
    <w:rsid w:val="00EE1869"/>
    <w:rsid w:val="00EE22B4"/>
    <w:rsid w:val="00EE2412"/>
    <w:rsid w:val="00EE24BD"/>
    <w:rsid w:val="00EE2CAF"/>
    <w:rsid w:val="00EE37A1"/>
    <w:rsid w:val="00EE37E0"/>
    <w:rsid w:val="00EE4453"/>
    <w:rsid w:val="00EE4A00"/>
    <w:rsid w:val="00EE4C93"/>
    <w:rsid w:val="00EE531C"/>
    <w:rsid w:val="00EE53D8"/>
    <w:rsid w:val="00EE5769"/>
    <w:rsid w:val="00EE62C3"/>
    <w:rsid w:val="00EE6860"/>
    <w:rsid w:val="00EE7685"/>
    <w:rsid w:val="00EE7DF0"/>
    <w:rsid w:val="00EE7EFA"/>
    <w:rsid w:val="00EF008B"/>
    <w:rsid w:val="00EF04DA"/>
    <w:rsid w:val="00EF0585"/>
    <w:rsid w:val="00EF0595"/>
    <w:rsid w:val="00EF0F7C"/>
    <w:rsid w:val="00EF1132"/>
    <w:rsid w:val="00EF1AA9"/>
    <w:rsid w:val="00EF1B78"/>
    <w:rsid w:val="00EF1EC1"/>
    <w:rsid w:val="00EF21E0"/>
    <w:rsid w:val="00EF252A"/>
    <w:rsid w:val="00EF2756"/>
    <w:rsid w:val="00EF27E2"/>
    <w:rsid w:val="00EF4136"/>
    <w:rsid w:val="00EF46E3"/>
    <w:rsid w:val="00EF4BC6"/>
    <w:rsid w:val="00EF4DEC"/>
    <w:rsid w:val="00EF5084"/>
    <w:rsid w:val="00EF5153"/>
    <w:rsid w:val="00EF5802"/>
    <w:rsid w:val="00EF5C3A"/>
    <w:rsid w:val="00EF5E7C"/>
    <w:rsid w:val="00EF6419"/>
    <w:rsid w:val="00EF6539"/>
    <w:rsid w:val="00EF6692"/>
    <w:rsid w:val="00EF6F56"/>
    <w:rsid w:val="00EF747E"/>
    <w:rsid w:val="00F0046E"/>
    <w:rsid w:val="00F0047C"/>
    <w:rsid w:val="00F007F3"/>
    <w:rsid w:val="00F00BBC"/>
    <w:rsid w:val="00F00C00"/>
    <w:rsid w:val="00F00DC0"/>
    <w:rsid w:val="00F019F8"/>
    <w:rsid w:val="00F01F4D"/>
    <w:rsid w:val="00F022E9"/>
    <w:rsid w:val="00F023F1"/>
    <w:rsid w:val="00F02A6C"/>
    <w:rsid w:val="00F02D34"/>
    <w:rsid w:val="00F02FF9"/>
    <w:rsid w:val="00F0305F"/>
    <w:rsid w:val="00F036CA"/>
    <w:rsid w:val="00F03DC0"/>
    <w:rsid w:val="00F0455F"/>
    <w:rsid w:val="00F04AAA"/>
    <w:rsid w:val="00F04BEF"/>
    <w:rsid w:val="00F04E15"/>
    <w:rsid w:val="00F050E4"/>
    <w:rsid w:val="00F059DF"/>
    <w:rsid w:val="00F05A92"/>
    <w:rsid w:val="00F05C70"/>
    <w:rsid w:val="00F060F5"/>
    <w:rsid w:val="00F0663C"/>
    <w:rsid w:val="00F06BBE"/>
    <w:rsid w:val="00F06E49"/>
    <w:rsid w:val="00F0725E"/>
    <w:rsid w:val="00F074D0"/>
    <w:rsid w:val="00F077C2"/>
    <w:rsid w:val="00F07852"/>
    <w:rsid w:val="00F078A7"/>
    <w:rsid w:val="00F0797A"/>
    <w:rsid w:val="00F07E28"/>
    <w:rsid w:val="00F10C64"/>
    <w:rsid w:val="00F111C2"/>
    <w:rsid w:val="00F11A4A"/>
    <w:rsid w:val="00F11C57"/>
    <w:rsid w:val="00F11D5D"/>
    <w:rsid w:val="00F11FA6"/>
    <w:rsid w:val="00F12236"/>
    <w:rsid w:val="00F1227E"/>
    <w:rsid w:val="00F13593"/>
    <w:rsid w:val="00F1392F"/>
    <w:rsid w:val="00F13C98"/>
    <w:rsid w:val="00F1412E"/>
    <w:rsid w:val="00F14411"/>
    <w:rsid w:val="00F15339"/>
    <w:rsid w:val="00F15801"/>
    <w:rsid w:val="00F15812"/>
    <w:rsid w:val="00F160DE"/>
    <w:rsid w:val="00F178FA"/>
    <w:rsid w:val="00F17F9A"/>
    <w:rsid w:val="00F202CF"/>
    <w:rsid w:val="00F206B8"/>
    <w:rsid w:val="00F207C3"/>
    <w:rsid w:val="00F2082E"/>
    <w:rsid w:val="00F20CC2"/>
    <w:rsid w:val="00F20F55"/>
    <w:rsid w:val="00F2102E"/>
    <w:rsid w:val="00F2185A"/>
    <w:rsid w:val="00F21FFA"/>
    <w:rsid w:val="00F221AB"/>
    <w:rsid w:val="00F22718"/>
    <w:rsid w:val="00F23415"/>
    <w:rsid w:val="00F2392A"/>
    <w:rsid w:val="00F23DB2"/>
    <w:rsid w:val="00F23F74"/>
    <w:rsid w:val="00F2411A"/>
    <w:rsid w:val="00F24126"/>
    <w:rsid w:val="00F246E0"/>
    <w:rsid w:val="00F24CAC"/>
    <w:rsid w:val="00F25D04"/>
    <w:rsid w:val="00F27119"/>
    <w:rsid w:val="00F275CB"/>
    <w:rsid w:val="00F2768B"/>
    <w:rsid w:val="00F27C69"/>
    <w:rsid w:val="00F27DEC"/>
    <w:rsid w:val="00F27FF9"/>
    <w:rsid w:val="00F30120"/>
    <w:rsid w:val="00F30B92"/>
    <w:rsid w:val="00F31145"/>
    <w:rsid w:val="00F311EE"/>
    <w:rsid w:val="00F312B4"/>
    <w:rsid w:val="00F319E0"/>
    <w:rsid w:val="00F32144"/>
    <w:rsid w:val="00F3276A"/>
    <w:rsid w:val="00F32AEE"/>
    <w:rsid w:val="00F33181"/>
    <w:rsid w:val="00F334C9"/>
    <w:rsid w:val="00F3351F"/>
    <w:rsid w:val="00F335CB"/>
    <w:rsid w:val="00F3384E"/>
    <w:rsid w:val="00F345FD"/>
    <w:rsid w:val="00F34683"/>
    <w:rsid w:val="00F34E80"/>
    <w:rsid w:val="00F3582F"/>
    <w:rsid w:val="00F3591E"/>
    <w:rsid w:val="00F35E34"/>
    <w:rsid w:val="00F36A0D"/>
    <w:rsid w:val="00F37701"/>
    <w:rsid w:val="00F37738"/>
    <w:rsid w:val="00F37A4E"/>
    <w:rsid w:val="00F37E2F"/>
    <w:rsid w:val="00F403AA"/>
    <w:rsid w:val="00F40D96"/>
    <w:rsid w:val="00F41103"/>
    <w:rsid w:val="00F41626"/>
    <w:rsid w:val="00F41B00"/>
    <w:rsid w:val="00F41B47"/>
    <w:rsid w:val="00F41C84"/>
    <w:rsid w:val="00F41D35"/>
    <w:rsid w:val="00F42245"/>
    <w:rsid w:val="00F4234F"/>
    <w:rsid w:val="00F42481"/>
    <w:rsid w:val="00F42D79"/>
    <w:rsid w:val="00F42D83"/>
    <w:rsid w:val="00F43CEB"/>
    <w:rsid w:val="00F440B2"/>
    <w:rsid w:val="00F459F5"/>
    <w:rsid w:val="00F45EE5"/>
    <w:rsid w:val="00F47965"/>
    <w:rsid w:val="00F47A51"/>
    <w:rsid w:val="00F47B79"/>
    <w:rsid w:val="00F501CD"/>
    <w:rsid w:val="00F503B5"/>
    <w:rsid w:val="00F50524"/>
    <w:rsid w:val="00F50529"/>
    <w:rsid w:val="00F506AE"/>
    <w:rsid w:val="00F50974"/>
    <w:rsid w:val="00F50D49"/>
    <w:rsid w:val="00F51286"/>
    <w:rsid w:val="00F513F3"/>
    <w:rsid w:val="00F521F1"/>
    <w:rsid w:val="00F5305D"/>
    <w:rsid w:val="00F530FC"/>
    <w:rsid w:val="00F539D5"/>
    <w:rsid w:val="00F53D04"/>
    <w:rsid w:val="00F54349"/>
    <w:rsid w:val="00F54ADF"/>
    <w:rsid w:val="00F54D8E"/>
    <w:rsid w:val="00F54D9B"/>
    <w:rsid w:val="00F558BC"/>
    <w:rsid w:val="00F55B0E"/>
    <w:rsid w:val="00F55E47"/>
    <w:rsid w:val="00F55EEB"/>
    <w:rsid w:val="00F55F78"/>
    <w:rsid w:val="00F55FCD"/>
    <w:rsid w:val="00F5663B"/>
    <w:rsid w:val="00F56BA2"/>
    <w:rsid w:val="00F576A4"/>
    <w:rsid w:val="00F57B60"/>
    <w:rsid w:val="00F57DFF"/>
    <w:rsid w:val="00F57FCF"/>
    <w:rsid w:val="00F60B17"/>
    <w:rsid w:val="00F60BFF"/>
    <w:rsid w:val="00F61BDC"/>
    <w:rsid w:val="00F61FB4"/>
    <w:rsid w:val="00F623E0"/>
    <w:rsid w:val="00F630C9"/>
    <w:rsid w:val="00F639A1"/>
    <w:rsid w:val="00F63DF5"/>
    <w:rsid w:val="00F64102"/>
    <w:rsid w:val="00F64947"/>
    <w:rsid w:val="00F65251"/>
    <w:rsid w:val="00F657A4"/>
    <w:rsid w:val="00F65E04"/>
    <w:rsid w:val="00F662DB"/>
    <w:rsid w:val="00F67548"/>
    <w:rsid w:val="00F6782C"/>
    <w:rsid w:val="00F67A3A"/>
    <w:rsid w:val="00F67B90"/>
    <w:rsid w:val="00F67C64"/>
    <w:rsid w:val="00F67D31"/>
    <w:rsid w:val="00F706F4"/>
    <w:rsid w:val="00F71577"/>
    <w:rsid w:val="00F7158C"/>
    <w:rsid w:val="00F7175D"/>
    <w:rsid w:val="00F71786"/>
    <w:rsid w:val="00F71B78"/>
    <w:rsid w:val="00F71C3A"/>
    <w:rsid w:val="00F72425"/>
    <w:rsid w:val="00F72782"/>
    <w:rsid w:val="00F72F0B"/>
    <w:rsid w:val="00F73199"/>
    <w:rsid w:val="00F731C2"/>
    <w:rsid w:val="00F735DF"/>
    <w:rsid w:val="00F737EE"/>
    <w:rsid w:val="00F74499"/>
    <w:rsid w:val="00F744BB"/>
    <w:rsid w:val="00F745FE"/>
    <w:rsid w:val="00F749CA"/>
    <w:rsid w:val="00F7530D"/>
    <w:rsid w:val="00F7544C"/>
    <w:rsid w:val="00F75466"/>
    <w:rsid w:val="00F761B6"/>
    <w:rsid w:val="00F76451"/>
    <w:rsid w:val="00F76BD5"/>
    <w:rsid w:val="00F76DCE"/>
    <w:rsid w:val="00F77162"/>
    <w:rsid w:val="00F772AA"/>
    <w:rsid w:val="00F776AA"/>
    <w:rsid w:val="00F777FB"/>
    <w:rsid w:val="00F779D4"/>
    <w:rsid w:val="00F80807"/>
    <w:rsid w:val="00F80F2B"/>
    <w:rsid w:val="00F8111A"/>
    <w:rsid w:val="00F812C5"/>
    <w:rsid w:val="00F8214A"/>
    <w:rsid w:val="00F822CF"/>
    <w:rsid w:val="00F822E9"/>
    <w:rsid w:val="00F822F3"/>
    <w:rsid w:val="00F825AA"/>
    <w:rsid w:val="00F82785"/>
    <w:rsid w:val="00F8295B"/>
    <w:rsid w:val="00F82BC6"/>
    <w:rsid w:val="00F82BDF"/>
    <w:rsid w:val="00F82BF3"/>
    <w:rsid w:val="00F8310C"/>
    <w:rsid w:val="00F8313A"/>
    <w:rsid w:val="00F836F0"/>
    <w:rsid w:val="00F84261"/>
    <w:rsid w:val="00F846CE"/>
    <w:rsid w:val="00F84B0D"/>
    <w:rsid w:val="00F8527B"/>
    <w:rsid w:val="00F854BF"/>
    <w:rsid w:val="00F85F66"/>
    <w:rsid w:val="00F860AD"/>
    <w:rsid w:val="00F86903"/>
    <w:rsid w:val="00F86A64"/>
    <w:rsid w:val="00F87299"/>
    <w:rsid w:val="00F875F8"/>
    <w:rsid w:val="00F87642"/>
    <w:rsid w:val="00F877FA"/>
    <w:rsid w:val="00F87981"/>
    <w:rsid w:val="00F87ACE"/>
    <w:rsid w:val="00F90300"/>
    <w:rsid w:val="00F90325"/>
    <w:rsid w:val="00F90326"/>
    <w:rsid w:val="00F90530"/>
    <w:rsid w:val="00F9078F"/>
    <w:rsid w:val="00F90CD7"/>
    <w:rsid w:val="00F90D50"/>
    <w:rsid w:val="00F91E51"/>
    <w:rsid w:val="00F92243"/>
    <w:rsid w:val="00F92579"/>
    <w:rsid w:val="00F9293E"/>
    <w:rsid w:val="00F929AE"/>
    <w:rsid w:val="00F9308C"/>
    <w:rsid w:val="00F9330D"/>
    <w:rsid w:val="00F93589"/>
    <w:rsid w:val="00F9433A"/>
    <w:rsid w:val="00F9444F"/>
    <w:rsid w:val="00F9454D"/>
    <w:rsid w:val="00F9459C"/>
    <w:rsid w:val="00F945EB"/>
    <w:rsid w:val="00F94613"/>
    <w:rsid w:val="00F94715"/>
    <w:rsid w:val="00F94966"/>
    <w:rsid w:val="00F949E4"/>
    <w:rsid w:val="00F952D3"/>
    <w:rsid w:val="00F955DB"/>
    <w:rsid w:val="00F96162"/>
    <w:rsid w:val="00F96234"/>
    <w:rsid w:val="00F96D43"/>
    <w:rsid w:val="00F96E2F"/>
    <w:rsid w:val="00F975EC"/>
    <w:rsid w:val="00F978D6"/>
    <w:rsid w:val="00F97B32"/>
    <w:rsid w:val="00F97C23"/>
    <w:rsid w:val="00FA00CD"/>
    <w:rsid w:val="00FA1771"/>
    <w:rsid w:val="00FA2701"/>
    <w:rsid w:val="00FA2BB6"/>
    <w:rsid w:val="00FA2E82"/>
    <w:rsid w:val="00FA3384"/>
    <w:rsid w:val="00FA3983"/>
    <w:rsid w:val="00FA45BD"/>
    <w:rsid w:val="00FA462C"/>
    <w:rsid w:val="00FA4965"/>
    <w:rsid w:val="00FA4E18"/>
    <w:rsid w:val="00FA4EFB"/>
    <w:rsid w:val="00FA52D7"/>
    <w:rsid w:val="00FA5694"/>
    <w:rsid w:val="00FA5AB4"/>
    <w:rsid w:val="00FA5B68"/>
    <w:rsid w:val="00FA5BC9"/>
    <w:rsid w:val="00FA6B81"/>
    <w:rsid w:val="00FA7CB7"/>
    <w:rsid w:val="00FA7FCB"/>
    <w:rsid w:val="00FB00D9"/>
    <w:rsid w:val="00FB07E1"/>
    <w:rsid w:val="00FB1474"/>
    <w:rsid w:val="00FB1530"/>
    <w:rsid w:val="00FB1653"/>
    <w:rsid w:val="00FB1691"/>
    <w:rsid w:val="00FB1B57"/>
    <w:rsid w:val="00FB207E"/>
    <w:rsid w:val="00FB21FB"/>
    <w:rsid w:val="00FB244D"/>
    <w:rsid w:val="00FB2835"/>
    <w:rsid w:val="00FB29B6"/>
    <w:rsid w:val="00FB2C90"/>
    <w:rsid w:val="00FB3914"/>
    <w:rsid w:val="00FB3D27"/>
    <w:rsid w:val="00FB3E5F"/>
    <w:rsid w:val="00FB4C05"/>
    <w:rsid w:val="00FB4D34"/>
    <w:rsid w:val="00FB56A7"/>
    <w:rsid w:val="00FB5AA7"/>
    <w:rsid w:val="00FB5F97"/>
    <w:rsid w:val="00FB636F"/>
    <w:rsid w:val="00FB687E"/>
    <w:rsid w:val="00FB6C2B"/>
    <w:rsid w:val="00FB7437"/>
    <w:rsid w:val="00FB7570"/>
    <w:rsid w:val="00FB79D4"/>
    <w:rsid w:val="00FC04B2"/>
    <w:rsid w:val="00FC06A4"/>
    <w:rsid w:val="00FC09CC"/>
    <w:rsid w:val="00FC0A8A"/>
    <w:rsid w:val="00FC0C22"/>
    <w:rsid w:val="00FC11B0"/>
    <w:rsid w:val="00FC13CB"/>
    <w:rsid w:val="00FC16BA"/>
    <w:rsid w:val="00FC1835"/>
    <w:rsid w:val="00FC19BA"/>
    <w:rsid w:val="00FC1DB0"/>
    <w:rsid w:val="00FC2312"/>
    <w:rsid w:val="00FC2FB7"/>
    <w:rsid w:val="00FC32C4"/>
    <w:rsid w:val="00FC4337"/>
    <w:rsid w:val="00FC4719"/>
    <w:rsid w:val="00FC5107"/>
    <w:rsid w:val="00FC5CF7"/>
    <w:rsid w:val="00FC7B93"/>
    <w:rsid w:val="00FD1774"/>
    <w:rsid w:val="00FD2C4E"/>
    <w:rsid w:val="00FD3255"/>
    <w:rsid w:val="00FD44A4"/>
    <w:rsid w:val="00FD4647"/>
    <w:rsid w:val="00FD51FE"/>
    <w:rsid w:val="00FD5692"/>
    <w:rsid w:val="00FD5D06"/>
    <w:rsid w:val="00FD5E9D"/>
    <w:rsid w:val="00FD718E"/>
    <w:rsid w:val="00FE0770"/>
    <w:rsid w:val="00FE0784"/>
    <w:rsid w:val="00FE1363"/>
    <w:rsid w:val="00FE15AE"/>
    <w:rsid w:val="00FE2141"/>
    <w:rsid w:val="00FE2745"/>
    <w:rsid w:val="00FE30F2"/>
    <w:rsid w:val="00FE32EB"/>
    <w:rsid w:val="00FE3724"/>
    <w:rsid w:val="00FE3753"/>
    <w:rsid w:val="00FE3827"/>
    <w:rsid w:val="00FE3B49"/>
    <w:rsid w:val="00FE3C6A"/>
    <w:rsid w:val="00FE3E93"/>
    <w:rsid w:val="00FE403D"/>
    <w:rsid w:val="00FE426A"/>
    <w:rsid w:val="00FE4488"/>
    <w:rsid w:val="00FE5A30"/>
    <w:rsid w:val="00FE5CD5"/>
    <w:rsid w:val="00FE5EEC"/>
    <w:rsid w:val="00FE62C1"/>
    <w:rsid w:val="00FE71A0"/>
    <w:rsid w:val="00FE75DD"/>
    <w:rsid w:val="00FF0AFC"/>
    <w:rsid w:val="00FF123D"/>
    <w:rsid w:val="00FF16C9"/>
    <w:rsid w:val="00FF181F"/>
    <w:rsid w:val="00FF1A6D"/>
    <w:rsid w:val="00FF1C38"/>
    <w:rsid w:val="00FF1C60"/>
    <w:rsid w:val="00FF2E84"/>
    <w:rsid w:val="00FF38E1"/>
    <w:rsid w:val="00FF3977"/>
    <w:rsid w:val="00FF3A1D"/>
    <w:rsid w:val="00FF443C"/>
    <w:rsid w:val="00FF4964"/>
    <w:rsid w:val="00FF49C1"/>
    <w:rsid w:val="00FF5062"/>
    <w:rsid w:val="00FF5121"/>
    <w:rsid w:val="00FF5511"/>
    <w:rsid w:val="00FF577C"/>
    <w:rsid w:val="00FF5D92"/>
    <w:rsid w:val="00FF5E82"/>
    <w:rsid w:val="00FF6165"/>
    <w:rsid w:val="00FF639B"/>
    <w:rsid w:val="00FF6681"/>
    <w:rsid w:val="00FF679A"/>
    <w:rsid w:val="00FF6FE3"/>
    <w:rsid w:val="00FF7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A46C5"/>
  <w15:docId w15:val="{924FBDF9-03B4-4C11-A5D2-C3645A41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2FD"/>
    <w:rPr>
      <w:rFonts w:ascii="Tahoma" w:hAnsi="Tahoma"/>
      <w:sz w:val="24"/>
      <w:szCs w:val="24"/>
    </w:rPr>
  </w:style>
  <w:style w:type="paragraph" w:styleId="Titre1">
    <w:name w:val="heading 1"/>
    <w:basedOn w:val="Normal"/>
    <w:next w:val="Normal"/>
    <w:uiPriority w:val="9"/>
    <w:qFormat/>
    <w:rsid w:val="004853DB"/>
    <w:pPr>
      <w:keepNext/>
      <w:numPr>
        <w:numId w:val="2"/>
      </w:numPr>
      <w:outlineLvl w:val="0"/>
    </w:pPr>
    <w:rPr>
      <w:b/>
      <w:bCs/>
      <w:u w:val="double"/>
    </w:rPr>
  </w:style>
  <w:style w:type="paragraph" w:styleId="Titre2">
    <w:name w:val="heading 2"/>
    <w:basedOn w:val="Normal"/>
    <w:next w:val="Normal"/>
    <w:link w:val="Titre2Car"/>
    <w:uiPriority w:val="9"/>
    <w:qFormat/>
    <w:rsid w:val="004853DB"/>
    <w:pPr>
      <w:keepNext/>
      <w:numPr>
        <w:ilvl w:val="1"/>
        <w:numId w:val="2"/>
      </w:numPr>
      <w:tabs>
        <w:tab w:val="left" w:pos="1134"/>
      </w:tabs>
      <w:outlineLvl w:val="1"/>
    </w:pPr>
    <w:rPr>
      <w:rFonts w:cs="Arial"/>
      <w:b/>
      <w:bCs/>
      <w:u w:val="single"/>
    </w:rPr>
  </w:style>
  <w:style w:type="paragraph" w:styleId="Titre3">
    <w:name w:val="heading 3"/>
    <w:basedOn w:val="Normal"/>
    <w:next w:val="Normal"/>
    <w:link w:val="Titre3Car"/>
    <w:uiPriority w:val="9"/>
    <w:qFormat/>
    <w:rsid w:val="004853DB"/>
    <w:pPr>
      <w:keepNext/>
      <w:numPr>
        <w:ilvl w:val="2"/>
        <w:numId w:val="2"/>
      </w:numPr>
      <w:outlineLvl w:val="2"/>
    </w:pPr>
    <w:rPr>
      <w:rFonts w:cs="Arial"/>
      <w:b/>
      <w:bCs/>
      <w:i/>
      <w:u w:val="single"/>
    </w:rPr>
  </w:style>
  <w:style w:type="paragraph" w:styleId="Titre4">
    <w:name w:val="heading 4"/>
    <w:basedOn w:val="Normal"/>
    <w:next w:val="Normal"/>
    <w:link w:val="Titre4Car"/>
    <w:uiPriority w:val="9"/>
    <w:qFormat/>
    <w:rsid w:val="004853DB"/>
    <w:pPr>
      <w:keepNext/>
      <w:outlineLvl w:val="3"/>
    </w:pPr>
    <w:rPr>
      <w:rFonts w:ascii="Arial" w:hAnsi="Arial"/>
      <w:b/>
      <w:bCs/>
      <w:u w:val="single"/>
    </w:rPr>
  </w:style>
  <w:style w:type="paragraph" w:styleId="Titre5">
    <w:name w:val="heading 5"/>
    <w:basedOn w:val="Normal"/>
    <w:next w:val="Normal"/>
    <w:link w:val="Titre5Car"/>
    <w:uiPriority w:val="9"/>
    <w:qFormat/>
    <w:rsid w:val="004853DB"/>
    <w:pPr>
      <w:keepNext/>
      <w:pBdr>
        <w:top w:val="single" w:sz="4" w:space="1" w:color="auto"/>
        <w:left w:val="single" w:sz="4" w:space="4" w:color="auto"/>
        <w:bottom w:val="single" w:sz="4" w:space="1" w:color="auto"/>
        <w:right w:val="single" w:sz="4" w:space="4" w:color="auto"/>
      </w:pBdr>
      <w:jc w:val="center"/>
      <w:outlineLvl w:val="4"/>
    </w:pPr>
    <w:rPr>
      <w:rFonts w:ascii="Maiandra GD" w:hAnsi="Maiandra GD"/>
      <w:b/>
      <w:sz w:val="28"/>
    </w:rPr>
  </w:style>
  <w:style w:type="paragraph" w:styleId="Titre6">
    <w:name w:val="heading 6"/>
    <w:basedOn w:val="Normal"/>
    <w:next w:val="Normal"/>
    <w:link w:val="Titre6Car"/>
    <w:qFormat/>
    <w:rsid w:val="004853DB"/>
    <w:pPr>
      <w:keepNext/>
      <w:jc w:val="center"/>
      <w:outlineLvl w:val="5"/>
    </w:pPr>
    <w:rPr>
      <w:rFonts w:ascii="Maiandra GD" w:hAnsi="Maiandra GD"/>
      <w:b/>
      <w:sz w:val="22"/>
    </w:rPr>
  </w:style>
  <w:style w:type="paragraph" w:styleId="Titre7">
    <w:name w:val="heading 7"/>
    <w:basedOn w:val="Normal"/>
    <w:next w:val="Normal"/>
    <w:uiPriority w:val="99"/>
    <w:qFormat/>
    <w:rsid w:val="004853DB"/>
    <w:pPr>
      <w:keepNext/>
      <w:jc w:val="center"/>
      <w:outlineLvl w:val="6"/>
    </w:pPr>
    <w:rPr>
      <w:b/>
    </w:rPr>
  </w:style>
  <w:style w:type="paragraph" w:styleId="Titre8">
    <w:name w:val="heading 8"/>
    <w:basedOn w:val="Normal"/>
    <w:next w:val="Normal"/>
    <w:link w:val="Titre8Car"/>
    <w:uiPriority w:val="99"/>
    <w:qFormat/>
    <w:rsid w:val="004853DB"/>
    <w:pPr>
      <w:keepNext/>
      <w:tabs>
        <w:tab w:val="num" w:pos="340"/>
      </w:tabs>
      <w:ind w:left="340" w:hanging="340"/>
      <w:outlineLvl w:val="7"/>
    </w:pPr>
    <w:rPr>
      <w:rFonts w:ascii="Albertus Medium" w:hAnsi="Albertus Medium"/>
      <w:b/>
      <w:bCs/>
    </w:rPr>
  </w:style>
  <w:style w:type="paragraph" w:styleId="Titre9">
    <w:name w:val="heading 9"/>
    <w:basedOn w:val="Normal"/>
    <w:next w:val="Normal"/>
    <w:uiPriority w:val="99"/>
    <w:qFormat/>
    <w:rsid w:val="004853DB"/>
    <w:pPr>
      <w:keepNext/>
      <w:numPr>
        <w:numId w:val="1"/>
      </w:numPr>
      <w:outlineLvl w:val="8"/>
    </w:pPr>
    <w:rPr>
      <w:rFonts w:cs="Tahoma"/>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iPriority w:val="99"/>
    <w:rsid w:val="004853DB"/>
    <w:pPr>
      <w:tabs>
        <w:tab w:val="center" w:pos="4536"/>
        <w:tab w:val="right" w:pos="9072"/>
      </w:tabs>
    </w:pPr>
  </w:style>
  <w:style w:type="character" w:styleId="Numrodepage">
    <w:name w:val="page number"/>
    <w:basedOn w:val="Policepardfaut"/>
    <w:rsid w:val="004853DB"/>
  </w:style>
  <w:style w:type="paragraph" w:styleId="Corpsdetexte">
    <w:name w:val="Body Text"/>
    <w:basedOn w:val="Normal"/>
    <w:link w:val="CorpsdetexteCar"/>
    <w:uiPriority w:val="99"/>
    <w:rsid w:val="004853DB"/>
    <w:rPr>
      <w:rFonts w:ascii="Arial" w:hAnsi="Arial"/>
      <w:i/>
      <w:sz w:val="22"/>
    </w:rPr>
  </w:style>
  <w:style w:type="paragraph" w:styleId="Corpsdetexte2">
    <w:name w:val="Body Text 2"/>
    <w:basedOn w:val="Normal"/>
    <w:link w:val="Corpsdetexte2Car"/>
    <w:uiPriority w:val="99"/>
    <w:rsid w:val="004853DB"/>
    <w:rPr>
      <w:rFonts w:ascii="Maiandra GD" w:hAnsi="Maiandra GD"/>
      <w:sz w:val="22"/>
    </w:rPr>
  </w:style>
  <w:style w:type="paragraph" w:styleId="Corpsdetexte3">
    <w:name w:val="Body Text 3"/>
    <w:basedOn w:val="Normal"/>
    <w:link w:val="Corpsdetexte3Car"/>
    <w:uiPriority w:val="99"/>
    <w:rsid w:val="004853DB"/>
    <w:rPr>
      <w:b/>
      <w:bCs/>
    </w:rPr>
  </w:style>
  <w:style w:type="paragraph" w:styleId="Retraitcorpsdetexte">
    <w:name w:val="Body Text Indent"/>
    <w:basedOn w:val="Normal"/>
    <w:link w:val="RetraitcorpsdetexteCar"/>
    <w:rsid w:val="004853DB"/>
  </w:style>
  <w:style w:type="paragraph" w:styleId="En-tte">
    <w:name w:val="header"/>
    <w:basedOn w:val="Normal"/>
    <w:link w:val="En-tteCar"/>
    <w:uiPriority w:val="99"/>
    <w:rsid w:val="004853DB"/>
    <w:pPr>
      <w:tabs>
        <w:tab w:val="center" w:pos="4536"/>
        <w:tab w:val="right" w:pos="9072"/>
      </w:tabs>
    </w:pPr>
  </w:style>
  <w:style w:type="paragraph" w:customStyle="1" w:styleId="Style1">
    <w:name w:val="Style1"/>
    <w:basedOn w:val="Normal"/>
    <w:uiPriority w:val="99"/>
    <w:rsid w:val="004853DB"/>
    <w:pPr>
      <w:shd w:val="clear" w:color="auto" w:fill="D9D9D9"/>
    </w:pPr>
    <w:rPr>
      <w:b/>
    </w:rPr>
  </w:style>
  <w:style w:type="paragraph" w:customStyle="1" w:styleId="style2">
    <w:name w:val="style 2"/>
    <w:basedOn w:val="Normal"/>
    <w:uiPriority w:val="99"/>
    <w:rsid w:val="004853DB"/>
    <w:pPr>
      <w:numPr>
        <w:numId w:val="3"/>
      </w:numPr>
    </w:pPr>
  </w:style>
  <w:style w:type="paragraph" w:customStyle="1" w:styleId="projetdlib">
    <w:name w:val="projet délib"/>
    <w:basedOn w:val="Titre7"/>
    <w:next w:val="Normal"/>
    <w:uiPriority w:val="99"/>
    <w:rsid w:val="004853DB"/>
    <w:rPr>
      <w:bCs/>
    </w:rPr>
  </w:style>
  <w:style w:type="paragraph" w:styleId="NormalWeb">
    <w:name w:val="Normal (Web)"/>
    <w:basedOn w:val="Normal"/>
    <w:uiPriority w:val="99"/>
    <w:rsid w:val="004853DB"/>
    <w:pPr>
      <w:spacing w:before="100" w:beforeAutospacing="1" w:after="100" w:afterAutospacing="1"/>
    </w:pPr>
    <w:rPr>
      <w:rFonts w:ascii="Times New Roman" w:hAnsi="Times New Roman"/>
    </w:rPr>
  </w:style>
  <w:style w:type="character" w:customStyle="1" w:styleId="Times13Noir">
    <w:name w:val="Times13 Noir"/>
    <w:rsid w:val="004853DB"/>
    <w:rPr>
      <w:rFonts w:ascii="Times" w:hAnsi="Times"/>
      <w:color w:val="000000"/>
      <w:sz w:val="26"/>
    </w:rPr>
  </w:style>
  <w:style w:type="paragraph" w:customStyle="1" w:styleId="Style20">
    <w:name w:val="Style2"/>
    <w:basedOn w:val="Normal"/>
    <w:uiPriority w:val="99"/>
    <w:rsid w:val="004853DB"/>
    <w:pPr>
      <w:numPr>
        <w:ilvl w:val="1"/>
        <w:numId w:val="4"/>
      </w:numPr>
      <w:tabs>
        <w:tab w:val="clear" w:pos="2128"/>
        <w:tab w:val="num" w:pos="700"/>
      </w:tabs>
      <w:ind w:left="700"/>
    </w:pPr>
    <w:rPr>
      <w:rFonts w:ascii="MS PGothic" w:eastAsia="MS PGothic" w:hAnsi="MS PGothic"/>
    </w:rPr>
  </w:style>
  <w:style w:type="character" w:customStyle="1" w:styleId="Palatino12Noir">
    <w:name w:val="Palatino12 Noir"/>
    <w:rsid w:val="004853DB"/>
    <w:rPr>
      <w:rFonts w:ascii="Palatino" w:hAnsi="Palatino"/>
      <w:color w:val="000000"/>
    </w:rPr>
  </w:style>
  <w:style w:type="paragraph" w:customStyle="1" w:styleId="puce1">
    <w:name w:val="puce 1"/>
    <w:basedOn w:val="Corpsdetexte"/>
    <w:uiPriority w:val="99"/>
    <w:rsid w:val="004853DB"/>
    <w:pPr>
      <w:numPr>
        <w:numId w:val="5"/>
      </w:numPr>
      <w:ind w:left="714" w:hanging="357"/>
      <w:jc w:val="both"/>
    </w:pPr>
    <w:rPr>
      <w:rFonts w:ascii="Times New Roman" w:hAnsi="Times New Roman"/>
      <w:i w:val="0"/>
      <w:sz w:val="24"/>
      <w:szCs w:val="20"/>
    </w:rPr>
  </w:style>
  <w:style w:type="paragraph" w:styleId="Textedebulles">
    <w:name w:val="Balloon Text"/>
    <w:basedOn w:val="Normal"/>
    <w:link w:val="TextedebullesCar"/>
    <w:uiPriority w:val="99"/>
    <w:rsid w:val="004853DB"/>
    <w:rPr>
      <w:rFonts w:cs="Tahoma"/>
      <w:sz w:val="16"/>
      <w:szCs w:val="16"/>
    </w:rPr>
  </w:style>
  <w:style w:type="character" w:customStyle="1" w:styleId="Titre1Car">
    <w:name w:val="Titre 1 Car"/>
    <w:uiPriority w:val="9"/>
    <w:rsid w:val="004853DB"/>
    <w:rPr>
      <w:rFonts w:ascii="Tahoma" w:hAnsi="Tahoma"/>
      <w:b/>
      <w:bCs/>
      <w:sz w:val="24"/>
      <w:szCs w:val="24"/>
      <w:u w:val="double"/>
    </w:rPr>
  </w:style>
  <w:style w:type="paragraph" w:styleId="Paragraphedeliste">
    <w:name w:val="List Paragraph"/>
    <w:basedOn w:val="Normal"/>
    <w:link w:val="ParagraphedelisteCar"/>
    <w:uiPriority w:val="34"/>
    <w:qFormat/>
    <w:rsid w:val="004853DB"/>
    <w:pPr>
      <w:ind w:left="708"/>
    </w:pPr>
  </w:style>
  <w:style w:type="paragraph" w:styleId="Textebrut">
    <w:name w:val="Plain Text"/>
    <w:basedOn w:val="Normal"/>
    <w:uiPriority w:val="99"/>
    <w:unhideWhenUsed/>
    <w:rsid w:val="004853DB"/>
    <w:rPr>
      <w:rFonts w:ascii="Consolas" w:eastAsia="Calibri" w:hAnsi="Consolas"/>
      <w:sz w:val="21"/>
      <w:szCs w:val="21"/>
      <w:lang w:eastAsia="en-US"/>
    </w:rPr>
  </w:style>
  <w:style w:type="character" w:customStyle="1" w:styleId="TextebrutCar">
    <w:name w:val="Texte brut Car"/>
    <w:uiPriority w:val="99"/>
    <w:rsid w:val="004853DB"/>
    <w:rPr>
      <w:rFonts w:ascii="Consolas" w:eastAsia="Calibri" w:hAnsi="Consolas" w:cs="Times New Roman"/>
      <w:sz w:val="21"/>
      <w:szCs w:val="21"/>
      <w:lang w:eastAsia="en-US"/>
    </w:rPr>
  </w:style>
  <w:style w:type="character" w:customStyle="1" w:styleId="Titre7Car">
    <w:name w:val="Titre 7 Car"/>
    <w:uiPriority w:val="99"/>
    <w:rsid w:val="004853DB"/>
    <w:rPr>
      <w:rFonts w:ascii="Tahoma" w:hAnsi="Tahoma"/>
      <w:b/>
      <w:sz w:val="24"/>
      <w:szCs w:val="24"/>
    </w:rPr>
  </w:style>
  <w:style w:type="character" w:customStyle="1" w:styleId="PieddepageCar">
    <w:name w:val="Pied de page Car"/>
    <w:uiPriority w:val="99"/>
    <w:rsid w:val="004853DB"/>
    <w:rPr>
      <w:rFonts w:ascii="Tahoma" w:hAnsi="Tahoma"/>
      <w:sz w:val="24"/>
      <w:szCs w:val="24"/>
    </w:rPr>
  </w:style>
  <w:style w:type="paragraph" w:styleId="Citationintense">
    <w:name w:val="Intense Quote"/>
    <w:basedOn w:val="Normal"/>
    <w:next w:val="Normal"/>
    <w:qFormat/>
    <w:rsid w:val="004853DB"/>
    <w:pPr>
      <w:pBdr>
        <w:bottom w:val="single" w:sz="4" w:space="4" w:color="4F81BD"/>
      </w:pBdr>
      <w:spacing w:before="200" w:after="280"/>
      <w:ind w:left="936" w:right="936"/>
    </w:pPr>
    <w:rPr>
      <w:b/>
      <w:bCs/>
      <w:i/>
      <w:iCs/>
      <w:color w:val="4F81BD"/>
    </w:rPr>
  </w:style>
  <w:style w:type="character" w:customStyle="1" w:styleId="CitationintenseCar">
    <w:name w:val="Citation intense Car"/>
    <w:rsid w:val="004853DB"/>
    <w:rPr>
      <w:rFonts w:ascii="Tahoma" w:hAnsi="Tahoma"/>
      <w:b/>
      <w:bCs/>
      <w:i/>
      <w:iCs/>
      <w:color w:val="4F81BD"/>
      <w:sz w:val="24"/>
      <w:szCs w:val="24"/>
    </w:rPr>
  </w:style>
  <w:style w:type="paragraph" w:styleId="Titre">
    <w:name w:val="Title"/>
    <w:basedOn w:val="Normal"/>
    <w:uiPriority w:val="99"/>
    <w:qFormat/>
    <w:rsid w:val="004853DB"/>
    <w:pPr>
      <w:jc w:val="center"/>
    </w:pPr>
    <w:rPr>
      <w:rFonts w:ascii="Times New Roman" w:hAnsi="Times New Roman"/>
      <w:sz w:val="28"/>
      <w:szCs w:val="20"/>
    </w:rPr>
  </w:style>
  <w:style w:type="character" w:customStyle="1" w:styleId="TitreCar">
    <w:name w:val="Titre Car"/>
    <w:uiPriority w:val="99"/>
    <w:rsid w:val="004853DB"/>
    <w:rPr>
      <w:sz w:val="28"/>
    </w:rPr>
  </w:style>
  <w:style w:type="character" w:customStyle="1" w:styleId="Titre9Car">
    <w:name w:val="Titre 9 Car"/>
    <w:uiPriority w:val="99"/>
    <w:rsid w:val="004853DB"/>
    <w:rPr>
      <w:rFonts w:ascii="Tahoma" w:hAnsi="Tahoma" w:cs="Tahoma"/>
      <w:b/>
      <w:bCs/>
      <w:sz w:val="24"/>
      <w:szCs w:val="24"/>
      <w:u w:val="single"/>
    </w:rPr>
  </w:style>
  <w:style w:type="character" w:styleId="Lienhypertexte">
    <w:name w:val="Hyperlink"/>
    <w:uiPriority w:val="99"/>
    <w:rsid w:val="004853DB"/>
    <w:rPr>
      <w:color w:val="0000FF"/>
      <w:u w:val="single"/>
    </w:rPr>
  </w:style>
  <w:style w:type="character" w:customStyle="1" w:styleId="Bookman10Noir">
    <w:name w:val="Bookman10 Noir"/>
    <w:rsid w:val="00E21218"/>
    <w:rPr>
      <w:rFonts w:ascii="Tahoma" w:hAnsi="Tahoma" w:cs="Tahoma"/>
      <w:color w:val="000000"/>
      <w:szCs w:val="20"/>
      <w:u w:val="single"/>
    </w:rPr>
  </w:style>
  <w:style w:type="character" w:customStyle="1" w:styleId="Corpsdetexte3Car">
    <w:name w:val="Corps de texte 3 Car"/>
    <w:link w:val="Corpsdetexte3"/>
    <w:uiPriority w:val="99"/>
    <w:rsid w:val="00F72782"/>
    <w:rPr>
      <w:rFonts w:ascii="Tahoma" w:hAnsi="Tahoma" w:cs="Tahoma"/>
      <w:b/>
      <w:bCs/>
      <w:sz w:val="24"/>
      <w:szCs w:val="24"/>
    </w:rPr>
  </w:style>
  <w:style w:type="character" w:customStyle="1" w:styleId="CorpsdetexteCar">
    <w:name w:val="Corps de texte Car"/>
    <w:link w:val="Corpsdetexte"/>
    <w:uiPriority w:val="99"/>
    <w:rsid w:val="00CB4AC6"/>
    <w:rPr>
      <w:rFonts w:ascii="Arial" w:hAnsi="Arial"/>
      <w:i/>
      <w:sz w:val="22"/>
      <w:szCs w:val="24"/>
    </w:rPr>
  </w:style>
  <w:style w:type="character" w:customStyle="1" w:styleId="Titre4Car">
    <w:name w:val="Titre 4 Car"/>
    <w:link w:val="Titre4"/>
    <w:uiPriority w:val="9"/>
    <w:rsid w:val="00A04575"/>
    <w:rPr>
      <w:rFonts w:ascii="Arial" w:hAnsi="Arial" w:cs="Arial"/>
      <w:b/>
      <w:bCs/>
      <w:sz w:val="24"/>
      <w:szCs w:val="24"/>
      <w:u w:val="single"/>
    </w:rPr>
  </w:style>
  <w:style w:type="character" w:customStyle="1" w:styleId="Corpsdetexte2Car">
    <w:name w:val="Corps de texte 2 Car"/>
    <w:link w:val="Corpsdetexte2"/>
    <w:uiPriority w:val="99"/>
    <w:rsid w:val="00EC40B9"/>
    <w:rPr>
      <w:rFonts w:ascii="Maiandra GD" w:hAnsi="Maiandra GD"/>
      <w:sz w:val="22"/>
      <w:szCs w:val="24"/>
    </w:rPr>
  </w:style>
  <w:style w:type="character" w:customStyle="1" w:styleId="Titre5Car">
    <w:name w:val="Titre 5 Car"/>
    <w:link w:val="Titre5"/>
    <w:uiPriority w:val="9"/>
    <w:rsid w:val="003577F7"/>
    <w:rPr>
      <w:rFonts w:ascii="Maiandra GD" w:hAnsi="Maiandra GD"/>
      <w:b/>
      <w:sz w:val="28"/>
      <w:szCs w:val="24"/>
    </w:rPr>
  </w:style>
  <w:style w:type="character" w:styleId="lev">
    <w:name w:val="Strong"/>
    <w:uiPriority w:val="22"/>
    <w:qFormat/>
    <w:rsid w:val="003577F7"/>
    <w:rPr>
      <w:b/>
      <w:bCs/>
    </w:rPr>
  </w:style>
  <w:style w:type="paragraph" w:customStyle="1" w:styleId="rdacteur">
    <w:name w:val="_ rédacteur"/>
    <w:next w:val="Corpsdetexte"/>
    <w:uiPriority w:val="99"/>
    <w:rsid w:val="003577F7"/>
    <w:pPr>
      <w:widowControl w:val="0"/>
      <w:numPr>
        <w:numId w:val="6"/>
      </w:numPr>
      <w:tabs>
        <w:tab w:val="clear" w:pos="360"/>
      </w:tabs>
      <w:adjustRightInd w:val="0"/>
      <w:ind w:left="1134" w:hanging="567"/>
      <w:jc w:val="both"/>
      <w:textAlignment w:val="baseline"/>
    </w:pPr>
    <w:rPr>
      <w:rFonts w:ascii="Arial" w:hAnsi="Arial" w:cs="Arial"/>
      <w:b/>
      <w:bCs/>
      <w:i/>
      <w:iCs/>
      <w:color w:val="FF0000"/>
    </w:rPr>
  </w:style>
  <w:style w:type="paragraph" w:customStyle="1" w:styleId="TitreColore">
    <w:name w:val="TitreColore"/>
    <w:basedOn w:val="Normal"/>
    <w:uiPriority w:val="99"/>
    <w:semiHidden/>
    <w:rsid w:val="003577F7"/>
    <w:pPr>
      <w:jc w:val="center"/>
    </w:pPr>
    <w:rPr>
      <w:rFonts w:ascii="Arial Gras" w:hAnsi="Arial Gras" w:cs="Arial Gras"/>
      <w:b/>
      <w:bCs/>
      <w:color w:val="308E6A"/>
      <w:sz w:val="28"/>
      <w:szCs w:val="28"/>
    </w:rPr>
  </w:style>
  <w:style w:type="character" w:customStyle="1" w:styleId="Titre8Car">
    <w:name w:val="Titre 8 Car"/>
    <w:link w:val="Titre8"/>
    <w:uiPriority w:val="99"/>
    <w:rsid w:val="00585A1C"/>
    <w:rPr>
      <w:rFonts w:ascii="Albertus Medium" w:hAnsi="Albertus Medium"/>
      <w:b/>
      <w:bCs/>
      <w:sz w:val="24"/>
      <w:szCs w:val="24"/>
    </w:rPr>
  </w:style>
  <w:style w:type="character" w:customStyle="1" w:styleId="glollini">
    <w:name w:val="glollini"/>
    <w:rsid w:val="003C1A93"/>
    <w:rPr>
      <w:rFonts w:ascii="Arial" w:hAnsi="Arial" w:cs="Arial"/>
      <w:color w:val="000000"/>
      <w:sz w:val="20"/>
    </w:rPr>
  </w:style>
  <w:style w:type="character" w:customStyle="1" w:styleId="titrebleu1">
    <w:name w:val="titrebleu1"/>
    <w:rsid w:val="00F735DF"/>
    <w:rPr>
      <w:rFonts w:ascii="Verdana" w:hAnsi="Verdana" w:hint="default"/>
      <w:b/>
      <w:bCs/>
      <w:i w:val="0"/>
      <w:iCs w:val="0"/>
      <w:caps w:val="0"/>
      <w:smallCaps w:val="0"/>
      <w:strike w:val="0"/>
      <w:dstrike w:val="0"/>
      <w:color w:val="3366CC"/>
      <w:sz w:val="21"/>
      <w:szCs w:val="21"/>
      <w:u w:val="none"/>
      <w:effect w:val="none"/>
    </w:rPr>
  </w:style>
  <w:style w:type="paragraph" w:styleId="Normalcentr">
    <w:name w:val="Block Text"/>
    <w:basedOn w:val="Normal"/>
    <w:rsid w:val="004F7411"/>
    <w:pPr>
      <w:tabs>
        <w:tab w:val="left" w:pos="1680"/>
        <w:tab w:val="left" w:pos="4560"/>
        <w:tab w:val="left" w:pos="5760"/>
      </w:tabs>
      <w:ind w:left="567" w:right="48"/>
      <w:jc w:val="both"/>
    </w:pPr>
    <w:rPr>
      <w:rFonts w:ascii="Times New Roman" w:hAnsi="Times New Roman"/>
      <w:sz w:val="26"/>
      <w:szCs w:val="26"/>
    </w:rPr>
  </w:style>
  <w:style w:type="character" w:styleId="Accentuation">
    <w:name w:val="Emphasis"/>
    <w:uiPriority w:val="20"/>
    <w:qFormat/>
    <w:rsid w:val="00177346"/>
    <w:rPr>
      <w:i/>
      <w:iCs/>
    </w:rPr>
  </w:style>
  <w:style w:type="character" w:customStyle="1" w:styleId="Times13SNoir">
    <w:name w:val="Times13 S Noir"/>
    <w:rsid w:val="00B600D2"/>
    <w:rPr>
      <w:rFonts w:ascii="Times" w:hAnsi="Times"/>
      <w:color w:val="000000"/>
      <w:sz w:val="26"/>
      <w:u w:val="single"/>
    </w:rPr>
  </w:style>
  <w:style w:type="paragraph" w:customStyle="1" w:styleId="western">
    <w:name w:val="western"/>
    <w:basedOn w:val="Normal"/>
    <w:rsid w:val="00E830A9"/>
    <w:pPr>
      <w:spacing w:before="100" w:beforeAutospacing="1" w:after="100" w:afterAutospacing="1"/>
    </w:pPr>
    <w:rPr>
      <w:rFonts w:ascii="Times New Roman" w:eastAsia="Calibri" w:hAnsi="Times New Roman"/>
    </w:rPr>
  </w:style>
  <w:style w:type="paragraph" w:customStyle="1" w:styleId="Pa1">
    <w:name w:val="Pa1"/>
    <w:basedOn w:val="Normal"/>
    <w:next w:val="Normal"/>
    <w:uiPriority w:val="99"/>
    <w:rsid w:val="00B4366A"/>
    <w:pPr>
      <w:autoSpaceDE w:val="0"/>
      <w:autoSpaceDN w:val="0"/>
      <w:adjustRightInd w:val="0"/>
      <w:spacing w:line="241" w:lineRule="atLeast"/>
    </w:pPr>
    <w:rPr>
      <w:rFonts w:ascii="Frutiger 55 Roman" w:hAnsi="Frutiger 55 Roman"/>
      <w:lang w:eastAsia="zh-CN"/>
    </w:rPr>
  </w:style>
  <w:style w:type="character" w:customStyle="1" w:styleId="A15">
    <w:name w:val="A15"/>
    <w:uiPriority w:val="99"/>
    <w:rsid w:val="00B4366A"/>
    <w:rPr>
      <w:rFonts w:cs="Frutiger 55 Roman"/>
      <w:color w:val="000000"/>
      <w:sz w:val="14"/>
      <w:szCs w:val="14"/>
    </w:rPr>
  </w:style>
  <w:style w:type="paragraph" w:customStyle="1" w:styleId="Pa2">
    <w:name w:val="Pa2"/>
    <w:basedOn w:val="Normal"/>
    <w:next w:val="Normal"/>
    <w:uiPriority w:val="99"/>
    <w:rsid w:val="00B4366A"/>
    <w:pPr>
      <w:autoSpaceDE w:val="0"/>
      <w:autoSpaceDN w:val="0"/>
      <w:adjustRightInd w:val="0"/>
      <w:spacing w:line="241" w:lineRule="atLeast"/>
    </w:pPr>
    <w:rPr>
      <w:rFonts w:ascii="Frutiger 55 Roman" w:hAnsi="Frutiger 55 Roman"/>
      <w:lang w:eastAsia="zh-CN"/>
    </w:rPr>
  </w:style>
  <w:style w:type="paragraph" w:customStyle="1" w:styleId="yiv1997776129msonormal">
    <w:name w:val="yiv1997776129msonormal"/>
    <w:basedOn w:val="Normal"/>
    <w:rsid w:val="00646CF9"/>
    <w:pPr>
      <w:spacing w:before="100" w:beforeAutospacing="1" w:after="100" w:afterAutospacing="1"/>
    </w:pPr>
    <w:rPr>
      <w:rFonts w:ascii="Times New Roman" w:hAnsi="Times New Roman"/>
    </w:rPr>
  </w:style>
  <w:style w:type="paragraph" w:customStyle="1" w:styleId="Textenormal">
    <w:name w:val="Texte normal"/>
    <w:link w:val="TextenormalCar"/>
    <w:qFormat/>
    <w:rsid w:val="001F0AB8"/>
    <w:pPr>
      <w:spacing w:before="40" w:after="40" w:line="280" w:lineRule="atLeast"/>
      <w:jc w:val="both"/>
    </w:pPr>
    <w:rPr>
      <w:rFonts w:ascii="Arial Narrow" w:eastAsia="MS Mincho" w:hAnsi="Arial Narrow" w:cs="Tahoma"/>
      <w:color w:val="373739"/>
      <w:sz w:val="21"/>
      <w:szCs w:val="21"/>
    </w:rPr>
  </w:style>
  <w:style w:type="character" w:customStyle="1" w:styleId="TextenormalCar">
    <w:name w:val="Texte normal Car"/>
    <w:link w:val="Textenormal"/>
    <w:rsid w:val="001F0AB8"/>
    <w:rPr>
      <w:rFonts w:ascii="Arial Narrow" w:eastAsia="MS Mincho" w:hAnsi="Arial Narrow" w:cs="Tahoma"/>
      <w:color w:val="373739"/>
      <w:sz w:val="21"/>
      <w:szCs w:val="21"/>
      <w:lang w:val="fr-FR" w:eastAsia="fr-FR" w:bidi="ar-SA"/>
    </w:rPr>
  </w:style>
  <w:style w:type="paragraph" w:customStyle="1" w:styleId="Default">
    <w:name w:val="Default"/>
    <w:rsid w:val="00875461"/>
    <w:pPr>
      <w:autoSpaceDE w:val="0"/>
      <w:autoSpaceDN w:val="0"/>
      <w:adjustRightInd w:val="0"/>
    </w:pPr>
    <w:rPr>
      <w:rFonts w:ascii="Arial" w:eastAsia="Calibri" w:hAnsi="Arial" w:cs="Arial"/>
      <w:color w:val="000000"/>
      <w:sz w:val="24"/>
      <w:szCs w:val="24"/>
      <w:lang w:eastAsia="en-US"/>
    </w:rPr>
  </w:style>
  <w:style w:type="character" w:customStyle="1" w:styleId="ParagraphedelisteCar">
    <w:name w:val="Paragraphe de liste Car"/>
    <w:link w:val="Paragraphedeliste"/>
    <w:uiPriority w:val="34"/>
    <w:qFormat/>
    <w:rsid w:val="005A62C6"/>
    <w:rPr>
      <w:rFonts w:ascii="Tahoma" w:hAnsi="Tahoma"/>
      <w:sz w:val="24"/>
      <w:szCs w:val="24"/>
    </w:rPr>
  </w:style>
  <w:style w:type="character" w:customStyle="1" w:styleId="emailstyle23">
    <w:name w:val="emailstyle23"/>
    <w:semiHidden/>
    <w:rsid w:val="00C2082C"/>
    <w:rPr>
      <w:rFonts w:ascii="Arial" w:hAnsi="Arial" w:cs="Arial" w:hint="default"/>
      <w:color w:val="000000"/>
      <w:sz w:val="20"/>
    </w:rPr>
  </w:style>
  <w:style w:type="paragraph" w:customStyle="1" w:styleId="Standard">
    <w:name w:val="Standard"/>
    <w:uiPriority w:val="99"/>
    <w:rsid w:val="00562FBB"/>
    <w:pPr>
      <w:widowControl w:val="0"/>
      <w:suppressAutoHyphens/>
      <w:autoSpaceDN w:val="0"/>
    </w:pPr>
    <w:rPr>
      <w:rFonts w:ascii="Liberation Serif" w:eastAsia="WenQuanYi Zen Hei" w:hAnsi="Liberation Serif" w:cs="Lohit Hindi"/>
      <w:kern w:val="3"/>
      <w:sz w:val="24"/>
      <w:szCs w:val="24"/>
      <w:lang w:eastAsia="zh-CN" w:bidi="hi-IN"/>
    </w:rPr>
  </w:style>
  <w:style w:type="paragraph" w:styleId="Listepuces">
    <w:name w:val="List Bullet"/>
    <w:basedOn w:val="Normal"/>
    <w:uiPriority w:val="99"/>
    <w:unhideWhenUsed/>
    <w:rsid w:val="00DA4549"/>
    <w:pPr>
      <w:numPr>
        <w:numId w:val="7"/>
      </w:numPr>
      <w:contextualSpacing/>
    </w:pPr>
  </w:style>
  <w:style w:type="character" w:customStyle="1" w:styleId="st1">
    <w:name w:val="st1"/>
    <w:rsid w:val="00EF0F7C"/>
  </w:style>
  <w:style w:type="table" w:styleId="Listemoyenne2-Accent1">
    <w:name w:val="Medium List 2 Accent 1"/>
    <w:basedOn w:val="TableauNormal"/>
    <w:uiPriority w:val="66"/>
    <w:rsid w:val="002314DC"/>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Explorateurdedocuments">
    <w:name w:val="Document Map"/>
    <w:basedOn w:val="Normal"/>
    <w:semiHidden/>
    <w:rsid w:val="00233EF2"/>
    <w:pPr>
      <w:shd w:val="clear" w:color="auto" w:fill="000080"/>
    </w:pPr>
    <w:rPr>
      <w:rFonts w:cs="Tahoma"/>
      <w:sz w:val="20"/>
      <w:szCs w:val="20"/>
    </w:rPr>
  </w:style>
  <w:style w:type="character" w:customStyle="1" w:styleId="Titre2Car">
    <w:name w:val="Titre 2 Car"/>
    <w:basedOn w:val="Policepardfaut"/>
    <w:link w:val="Titre2"/>
    <w:uiPriority w:val="9"/>
    <w:rsid w:val="00D22C79"/>
    <w:rPr>
      <w:rFonts w:ascii="Tahoma" w:hAnsi="Tahoma" w:cs="Arial"/>
      <w:b/>
      <w:bCs/>
      <w:sz w:val="24"/>
      <w:szCs w:val="24"/>
      <w:u w:val="single"/>
    </w:rPr>
  </w:style>
  <w:style w:type="character" w:customStyle="1" w:styleId="retrait1Car">
    <w:name w:val="retrait 1 Car"/>
    <w:link w:val="retrait1"/>
    <w:uiPriority w:val="99"/>
    <w:locked/>
    <w:rsid w:val="00D22C79"/>
    <w:rPr>
      <w:rFonts w:ascii="Open Sans" w:eastAsia="MS Mincho" w:hAnsi="Open Sans"/>
      <w:color w:val="1F497D"/>
      <w:spacing w:val="-10"/>
      <w:sz w:val="19"/>
      <w:szCs w:val="19"/>
    </w:rPr>
  </w:style>
  <w:style w:type="paragraph" w:customStyle="1" w:styleId="retrait1">
    <w:name w:val="retrait 1"/>
    <w:basedOn w:val="Normal"/>
    <w:link w:val="retrait1Car"/>
    <w:uiPriority w:val="99"/>
    <w:qFormat/>
    <w:rsid w:val="00D22C79"/>
    <w:pPr>
      <w:numPr>
        <w:numId w:val="8"/>
      </w:numPr>
      <w:spacing w:before="40" w:after="40" w:line="280" w:lineRule="atLeast"/>
      <w:ind w:left="568" w:hanging="284"/>
      <w:jc w:val="both"/>
    </w:pPr>
    <w:rPr>
      <w:rFonts w:ascii="Open Sans" w:eastAsia="MS Mincho" w:hAnsi="Open Sans"/>
      <w:color w:val="1F497D"/>
      <w:spacing w:val="-10"/>
      <w:sz w:val="19"/>
      <w:szCs w:val="19"/>
    </w:rPr>
  </w:style>
  <w:style w:type="character" w:customStyle="1" w:styleId="TexteitaliqueCar">
    <w:name w:val="Texte italique Car"/>
    <w:link w:val="Texteitalique"/>
    <w:locked/>
    <w:rsid w:val="00D22C79"/>
    <w:rPr>
      <w:rFonts w:ascii="Open Sans" w:eastAsia="MS Mincho" w:hAnsi="Open Sans" w:cs="Tahoma"/>
      <w:i/>
      <w:color w:val="1F497D"/>
      <w:spacing w:val="-10"/>
      <w:sz w:val="19"/>
      <w:szCs w:val="19"/>
    </w:rPr>
  </w:style>
  <w:style w:type="paragraph" w:customStyle="1" w:styleId="Texteitalique">
    <w:name w:val="Texte italique"/>
    <w:basedOn w:val="Normal"/>
    <w:link w:val="TexteitaliqueCar"/>
    <w:qFormat/>
    <w:rsid w:val="00D22C79"/>
    <w:pPr>
      <w:spacing w:before="40" w:after="40" w:line="300" w:lineRule="exact"/>
      <w:jc w:val="both"/>
    </w:pPr>
    <w:rPr>
      <w:rFonts w:ascii="Open Sans" w:eastAsia="MS Mincho" w:hAnsi="Open Sans"/>
      <w:i/>
      <w:color w:val="1F497D"/>
      <w:spacing w:val="-10"/>
      <w:sz w:val="19"/>
      <w:szCs w:val="19"/>
    </w:rPr>
  </w:style>
  <w:style w:type="character" w:customStyle="1" w:styleId="TextegrasCar">
    <w:name w:val="Texte gras Car"/>
    <w:link w:val="Textegras"/>
    <w:locked/>
    <w:rsid w:val="00D22C79"/>
    <w:rPr>
      <w:rFonts w:ascii="Open Sans" w:eastAsia="MS Mincho" w:hAnsi="Open Sans" w:cs="Open Sans"/>
      <w:b/>
      <w:color w:val="1F497D"/>
      <w:spacing w:val="-10"/>
      <w:sz w:val="19"/>
      <w:szCs w:val="19"/>
    </w:rPr>
  </w:style>
  <w:style w:type="paragraph" w:customStyle="1" w:styleId="Textegras">
    <w:name w:val="Texte gras"/>
    <w:basedOn w:val="Normal"/>
    <w:link w:val="TextegrasCar"/>
    <w:qFormat/>
    <w:rsid w:val="00D22C79"/>
    <w:pPr>
      <w:spacing w:before="120" w:after="40" w:line="280" w:lineRule="atLeast"/>
      <w:jc w:val="both"/>
    </w:pPr>
    <w:rPr>
      <w:rFonts w:ascii="Open Sans" w:eastAsia="MS Mincho" w:hAnsi="Open Sans"/>
      <w:b/>
      <w:color w:val="1F497D"/>
      <w:spacing w:val="-10"/>
      <w:sz w:val="19"/>
      <w:szCs w:val="19"/>
    </w:rPr>
  </w:style>
  <w:style w:type="character" w:customStyle="1" w:styleId="Titre3Car">
    <w:name w:val="Titre 3 Car"/>
    <w:basedOn w:val="Policepardfaut"/>
    <w:link w:val="Titre3"/>
    <w:uiPriority w:val="9"/>
    <w:rsid w:val="00547EA4"/>
    <w:rPr>
      <w:rFonts w:ascii="Tahoma" w:hAnsi="Tahoma" w:cs="Arial"/>
      <w:b/>
      <w:bCs/>
      <w:i/>
      <w:sz w:val="24"/>
      <w:szCs w:val="24"/>
      <w:u w:val="single"/>
    </w:rPr>
  </w:style>
  <w:style w:type="character" w:customStyle="1" w:styleId="Titre6Car">
    <w:name w:val="Titre 6 Car"/>
    <w:basedOn w:val="Policepardfaut"/>
    <w:link w:val="Titre6"/>
    <w:rsid w:val="00547EA4"/>
    <w:rPr>
      <w:rFonts w:ascii="Maiandra GD" w:hAnsi="Maiandra GD"/>
      <w:b/>
      <w:sz w:val="22"/>
      <w:szCs w:val="24"/>
    </w:rPr>
  </w:style>
  <w:style w:type="character" w:customStyle="1" w:styleId="RetraitcorpsdetexteCar">
    <w:name w:val="Retrait corps de texte Car"/>
    <w:basedOn w:val="Policepardfaut"/>
    <w:link w:val="Retraitcorpsdetexte"/>
    <w:rsid w:val="00547EA4"/>
    <w:rPr>
      <w:rFonts w:ascii="Tahoma" w:hAnsi="Tahoma"/>
      <w:sz w:val="24"/>
      <w:szCs w:val="24"/>
    </w:rPr>
  </w:style>
  <w:style w:type="character" w:customStyle="1" w:styleId="En-tteCar">
    <w:name w:val="En-tête Car"/>
    <w:basedOn w:val="Policepardfaut"/>
    <w:link w:val="En-tte"/>
    <w:uiPriority w:val="99"/>
    <w:rsid w:val="00547EA4"/>
    <w:rPr>
      <w:rFonts w:ascii="Tahoma" w:hAnsi="Tahoma"/>
      <w:sz w:val="24"/>
      <w:szCs w:val="24"/>
    </w:rPr>
  </w:style>
  <w:style w:type="character" w:styleId="Emphaseintense">
    <w:name w:val="Intense Emphasis"/>
    <w:uiPriority w:val="21"/>
    <w:qFormat/>
    <w:rsid w:val="00547EA4"/>
    <w:rPr>
      <w:b/>
      <w:bCs/>
      <w:i/>
      <w:iCs/>
      <w:color w:val="4F81BD"/>
    </w:rPr>
  </w:style>
  <w:style w:type="table" w:styleId="Grilledutableau">
    <w:name w:val="Table Grid"/>
    <w:basedOn w:val="TableauNormal"/>
    <w:rsid w:val="00547E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ar"/>
    <w:uiPriority w:val="99"/>
    <w:rsid w:val="00547EA4"/>
  </w:style>
  <w:style w:type="character" w:customStyle="1" w:styleId="DateCar">
    <w:name w:val="Date Car"/>
    <w:basedOn w:val="Policepardfaut"/>
    <w:link w:val="Date"/>
    <w:uiPriority w:val="99"/>
    <w:rsid w:val="00547EA4"/>
    <w:rPr>
      <w:rFonts w:ascii="Tahoma" w:hAnsi="Tahoma"/>
      <w:sz w:val="24"/>
      <w:szCs w:val="24"/>
    </w:rPr>
  </w:style>
  <w:style w:type="character" w:customStyle="1" w:styleId="EmailStyle161">
    <w:name w:val="EmailStyle161"/>
    <w:rsid w:val="00547EA4"/>
    <w:rPr>
      <w:rFonts w:ascii="Arial" w:hAnsi="Arial" w:cs="Arial"/>
      <w:color w:val="000000"/>
      <w:sz w:val="20"/>
    </w:rPr>
  </w:style>
  <w:style w:type="paragraph" w:customStyle="1" w:styleId="Pa0">
    <w:name w:val="Pa0"/>
    <w:basedOn w:val="Default"/>
    <w:next w:val="Default"/>
    <w:uiPriority w:val="99"/>
    <w:rsid w:val="00547EA4"/>
    <w:pPr>
      <w:spacing w:line="241" w:lineRule="atLeast"/>
    </w:pPr>
    <w:rPr>
      <w:rFonts w:ascii="Univers 47 CondensedLight" w:hAnsi="Univers 47 CondensedLight" w:cs="Times New Roman"/>
      <w:color w:val="auto"/>
    </w:rPr>
  </w:style>
  <w:style w:type="character" w:customStyle="1" w:styleId="retrait2Car">
    <w:name w:val="retrait 2 Car"/>
    <w:link w:val="retrait2"/>
    <w:uiPriority w:val="99"/>
    <w:locked/>
    <w:rsid w:val="00547EA4"/>
    <w:rPr>
      <w:rFonts w:ascii="Arial Narrow" w:eastAsia="MS Mincho" w:hAnsi="Arial Narrow"/>
      <w:color w:val="373739"/>
      <w:szCs w:val="18"/>
    </w:rPr>
  </w:style>
  <w:style w:type="paragraph" w:customStyle="1" w:styleId="retrait2">
    <w:name w:val="retrait 2"/>
    <w:basedOn w:val="Normal"/>
    <w:link w:val="retrait2Car"/>
    <w:uiPriority w:val="99"/>
    <w:qFormat/>
    <w:rsid w:val="00547EA4"/>
    <w:pPr>
      <w:numPr>
        <w:ilvl w:val="1"/>
        <w:numId w:val="9"/>
      </w:numPr>
      <w:spacing w:before="40" w:after="20" w:line="280" w:lineRule="atLeast"/>
      <w:jc w:val="both"/>
    </w:pPr>
    <w:rPr>
      <w:rFonts w:ascii="Arial Narrow" w:eastAsia="MS Mincho" w:hAnsi="Arial Narrow"/>
      <w:color w:val="373739"/>
      <w:sz w:val="20"/>
      <w:szCs w:val="18"/>
    </w:rPr>
  </w:style>
  <w:style w:type="paragraph" w:customStyle="1" w:styleId="Line">
    <w:name w:val="Line"/>
    <w:basedOn w:val="Normal"/>
    <w:uiPriority w:val="99"/>
    <w:rsid w:val="00547EA4"/>
    <w:pPr>
      <w:pBdr>
        <w:bottom w:val="single" w:sz="4" w:space="1" w:color="auto"/>
      </w:pBdr>
      <w:tabs>
        <w:tab w:val="left" w:pos="1627"/>
      </w:tabs>
    </w:pPr>
    <w:rPr>
      <w:rFonts w:ascii="Verdana" w:hAnsi="Verdana" w:cs="Verdana"/>
      <w:sz w:val="20"/>
      <w:szCs w:val="20"/>
      <w:lang w:val="en-US" w:eastAsia="en-US" w:bidi="en-US"/>
    </w:rPr>
  </w:style>
  <w:style w:type="character" w:customStyle="1" w:styleId="TextedebullesCar">
    <w:name w:val="Texte de bulles Car"/>
    <w:basedOn w:val="Policepardfaut"/>
    <w:link w:val="Textedebulles"/>
    <w:uiPriority w:val="99"/>
    <w:rsid w:val="00547EA4"/>
    <w:rPr>
      <w:rFonts w:ascii="Tahoma" w:hAnsi="Tahoma" w:cs="Tahoma"/>
      <w:sz w:val="16"/>
      <w:szCs w:val="16"/>
    </w:rPr>
  </w:style>
  <w:style w:type="paragraph" w:customStyle="1" w:styleId="1niveautitre">
    <w:name w:val="1_niveau titre"/>
    <w:basedOn w:val="Normal"/>
    <w:link w:val="1niveautitreCar"/>
    <w:qFormat/>
    <w:rsid w:val="00547EA4"/>
    <w:pPr>
      <w:numPr>
        <w:numId w:val="10"/>
      </w:numPr>
      <w:spacing w:before="240" w:after="240" w:line="360" w:lineRule="exact"/>
      <w:jc w:val="both"/>
    </w:pPr>
    <w:rPr>
      <w:rFonts w:ascii="Lucida Sans" w:eastAsia="MS Mincho" w:hAnsi="Lucida Sans"/>
      <w:b/>
      <w:color w:val="176B8C"/>
      <w:spacing w:val="-10"/>
      <w:sz w:val="28"/>
      <w:szCs w:val="28"/>
    </w:rPr>
  </w:style>
  <w:style w:type="character" w:customStyle="1" w:styleId="1niveautitreCar">
    <w:name w:val="1_niveau titre Car"/>
    <w:link w:val="1niveautitre"/>
    <w:rsid w:val="00547EA4"/>
    <w:rPr>
      <w:rFonts w:ascii="Lucida Sans" w:eastAsia="MS Mincho" w:hAnsi="Lucida Sans"/>
      <w:b/>
      <w:color w:val="176B8C"/>
      <w:spacing w:val="-10"/>
      <w:sz w:val="28"/>
      <w:szCs w:val="28"/>
    </w:rPr>
  </w:style>
  <w:style w:type="paragraph" w:customStyle="1" w:styleId="2-niveautitre">
    <w:name w:val="2-niveau titre"/>
    <w:link w:val="2-niveautitreCar"/>
    <w:qFormat/>
    <w:rsid w:val="00547EA4"/>
    <w:pPr>
      <w:numPr>
        <w:ilvl w:val="1"/>
        <w:numId w:val="10"/>
      </w:numPr>
      <w:tabs>
        <w:tab w:val="left" w:pos="426"/>
      </w:tabs>
      <w:spacing w:after="120" w:line="276" w:lineRule="auto"/>
    </w:pPr>
    <w:rPr>
      <w:rFonts w:ascii="Open Sans" w:eastAsia="MS Mincho" w:hAnsi="Open Sans"/>
      <w:b/>
      <w:color w:val="DC9234"/>
      <w:sz w:val="21"/>
      <w:szCs w:val="21"/>
    </w:rPr>
  </w:style>
  <w:style w:type="character" w:customStyle="1" w:styleId="2-niveautitreCar">
    <w:name w:val="2-niveau titre Car"/>
    <w:link w:val="2-niveautitre"/>
    <w:rsid w:val="00547EA4"/>
    <w:rPr>
      <w:rFonts w:ascii="Open Sans" w:eastAsia="MS Mincho" w:hAnsi="Open Sans"/>
      <w:b/>
      <w:color w:val="DC9234"/>
      <w:sz w:val="21"/>
      <w:szCs w:val="21"/>
    </w:rPr>
  </w:style>
  <w:style w:type="paragraph" w:customStyle="1" w:styleId="xmsonormal">
    <w:name w:val="x_msonormal"/>
    <w:basedOn w:val="Normal"/>
    <w:uiPriority w:val="99"/>
    <w:rsid w:val="007C429B"/>
    <w:pPr>
      <w:spacing w:before="100" w:beforeAutospacing="1" w:after="100" w:afterAutospacing="1"/>
    </w:pPr>
    <w:rPr>
      <w:rFonts w:ascii="Times New Roman" w:hAnsi="Times New Roman"/>
    </w:rPr>
  </w:style>
  <w:style w:type="paragraph" w:customStyle="1" w:styleId="xmsolistparagraph">
    <w:name w:val="x_msolistparagraph"/>
    <w:basedOn w:val="Normal"/>
    <w:uiPriority w:val="99"/>
    <w:rsid w:val="007C429B"/>
    <w:pPr>
      <w:spacing w:before="100" w:beforeAutospacing="1" w:after="100" w:afterAutospacing="1"/>
    </w:pPr>
    <w:rPr>
      <w:rFonts w:ascii="Times New Roman" w:hAnsi="Times New Roman"/>
    </w:rPr>
  </w:style>
  <w:style w:type="paragraph" w:styleId="Sansinterligne">
    <w:name w:val="No Spacing"/>
    <w:link w:val="SansinterligneCar"/>
    <w:uiPriority w:val="1"/>
    <w:qFormat/>
    <w:rsid w:val="00293B2F"/>
    <w:rPr>
      <w:rFonts w:ascii="Calibri" w:eastAsia="Calibri" w:hAnsi="Calibri"/>
      <w:sz w:val="22"/>
      <w:szCs w:val="22"/>
      <w:lang w:eastAsia="en-US"/>
    </w:rPr>
  </w:style>
  <w:style w:type="character" w:customStyle="1" w:styleId="listeICar">
    <w:name w:val="liste I Car"/>
    <w:link w:val="listeI"/>
    <w:uiPriority w:val="99"/>
    <w:locked/>
    <w:rsid w:val="00293B2F"/>
    <w:rPr>
      <w:rFonts w:ascii="Trebuchet MS" w:hAnsi="Trebuchet MS" w:cs="Trebuchet MS"/>
      <w:sz w:val="24"/>
      <w:szCs w:val="24"/>
    </w:rPr>
  </w:style>
  <w:style w:type="paragraph" w:customStyle="1" w:styleId="listeI">
    <w:name w:val="liste I"/>
    <w:basedOn w:val="Normal"/>
    <w:link w:val="listeICar"/>
    <w:uiPriority w:val="99"/>
    <w:rsid w:val="00293B2F"/>
    <w:pPr>
      <w:spacing w:before="240" w:after="120" w:line="276" w:lineRule="auto"/>
      <w:ind w:left="720" w:hanging="720"/>
      <w:jc w:val="both"/>
    </w:pPr>
    <w:rPr>
      <w:rFonts w:ascii="Trebuchet MS" w:hAnsi="Trebuchet MS" w:cs="Trebuchet MS"/>
    </w:rPr>
  </w:style>
  <w:style w:type="paragraph" w:customStyle="1" w:styleId="ydp46fd351bmsonormal">
    <w:name w:val="ydp46fd351bmsonormal"/>
    <w:basedOn w:val="Normal"/>
    <w:uiPriority w:val="99"/>
    <w:rsid w:val="00085F91"/>
    <w:pPr>
      <w:spacing w:before="100" w:beforeAutospacing="1" w:after="100" w:afterAutospacing="1"/>
    </w:pPr>
    <w:rPr>
      <w:rFonts w:ascii="Times New Roman" w:eastAsia="Calibri" w:hAnsi="Times New Roman"/>
    </w:rPr>
  </w:style>
  <w:style w:type="paragraph" w:customStyle="1" w:styleId="modeleexperttexte">
    <w:name w:val="modele_expert_texte"/>
    <w:basedOn w:val="Normal"/>
    <w:uiPriority w:val="99"/>
    <w:rsid w:val="00FA00CD"/>
    <w:pPr>
      <w:spacing w:before="100" w:beforeAutospacing="1" w:after="100" w:afterAutospacing="1"/>
    </w:pPr>
    <w:rPr>
      <w:rFonts w:ascii="Times New Roman" w:hAnsi="Times New Roman"/>
    </w:rPr>
  </w:style>
  <w:style w:type="paragraph" w:styleId="TM3">
    <w:name w:val="toc 3"/>
    <w:basedOn w:val="Normal"/>
    <w:next w:val="Normal"/>
    <w:autoRedefine/>
    <w:uiPriority w:val="39"/>
    <w:unhideWhenUsed/>
    <w:rsid w:val="00E8698A"/>
    <w:pPr>
      <w:spacing w:after="100"/>
      <w:ind w:left="480"/>
    </w:pPr>
    <w:rPr>
      <w:rFonts w:ascii="Times New Roman" w:hAnsi="Times New Roman"/>
    </w:rPr>
  </w:style>
  <w:style w:type="paragraph" w:customStyle="1" w:styleId="TableParagraph">
    <w:name w:val="Table Paragraph"/>
    <w:basedOn w:val="Normal"/>
    <w:uiPriority w:val="1"/>
    <w:qFormat/>
    <w:rsid w:val="001E65A0"/>
    <w:pPr>
      <w:widowControl w:val="0"/>
      <w:autoSpaceDE w:val="0"/>
      <w:autoSpaceDN w:val="0"/>
      <w:ind w:left="285"/>
    </w:pPr>
    <w:rPr>
      <w:rFonts w:ascii="Calibri" w:eastAsia="Calibri" w:hAnsi="Calibri" w:cs="Calibri"/>
      <w:sz w:val="22"/>
      <w:szCs w:val="22"/>
      <w:lang w:bidi="fr-FR"/>
    </w:rPr>
  </w:style>
  <w:style w:type="character" w:styleId="Lienhypertextesuivivisit">
    <w:name w:val="FollowedHyperlink"/>
    <w:basedOn w:val="Policepardfaut"/>
    <w:unhideWhenUsed/>
    <w:rsid w:val="00B4062C"/>
    <w:rPr>
      <w:color w:val="954F72" w:themeColor="followedHyperlink"/>
      <w:u w:val="single"/>
    </w:rPr>
  </w:style>
  <w:style w:type="paragraph" w:customStyle="1" w:styleId="msonormal0">
    <w:name w:val="msonormal"/>
    <w:basedOn w:val="Normal"/>
    <w:uiPriority w:val="99"/>
    <w:rsid w:val="00B4062C"/>
    <w:pPr>
      <w:spacing w:before="100" w:beforeAutospacing="1" w:after="100" w:afterAutospacing="1"/>
    </w:pPr>
    <w:rPr>
      <w:rFonts w:ascii="Times New Roman" w:hAnsi="Times New Roman"/>
    </w:rPr>
  </w:style>
  <w:style w:type="character" w:customStyle="1" w:styleId="mini11">
    <w:name w:val="mini11"/>
    <w:rsid w:val="00B4062C"/>
    <w:rPr>
      <w:sz w:val="16"/>
      <w:szCs w:val="16"/>
    </w:rPr>
  </w:style>
  <w:style w:type="character" w:customStyle="1" w:styleId="downloadlinklink">
    <w:name w:val="download_link_link"/>
    <w:rsid w:val="005B6698"/>
  </w:style>
  <w:style w:type="character" w:customStyle="1" w:styleId="Prambule-SommaireCar">
    <w:name w:val="Préambule - Sommaire Car"/>
    <w:link w:val="Prambule-Sommaire"/>
    <w:locked/>
    <w:rsid w:val="00B5565C"/>
    <w:rPr>
      <w:rFonts w:ascii="Open Sans" w:eastAsia="MS Mincho" w:hAnsi="Open Sans" w:cs="Lucida Sans"/>
      <w:b/>
      <w:caps/>
      <w:color w:val="FFFFFF"/>
      <w:sz w:val="26"/>
      <w:szCs w:val="24"/>
      <w:shd w:val="clear" w:color="auto" w:fill="007996"/>
    </w:rPr>
  </w:style>
  <w:style w:type="paragraph" w:customStyle="1" w:styleId="Prambule-Sommaire">
    <w:name w:val="Préambule - Sommaire"/>
    <w:basedOn w:val="Normal"/>
    <w:next w:val="Textenormal"/>
    <w:link w:val="Prambule-SommaireCar"/>
    <w:autoRedefine/>
    <w:qFormat/>
    <w:rsid w:val="00B5565C"/>
    <w:pPr>
      <w:keepNext/>
      <w:shd w:val="clear" w:color="auto" w:fill="007996"/>
      <w:suppressAutoHyphens/>
      <w:spacing w:before="240" w:after="240" w:line="360" w:lineRule="exact"/>
    </w:pPr>
    <w:rPr>
      <w:rFonts w:ascii="Open Sans" w:eastAsia="MS Mincho" w:hAnsi="Open Sans" w:cs="Lucida Sans"/>
      <w:b/>
      <w:caps/>
      <w:color w:val="FFFFFF"/>
      <w:sz w:val="26"/>
    </w:rPr>
  </w:style>
  <w:style w:type="character" w:customStyle="1" w:styleId="eop">
    <w:name w:val="eop"/>
    <w:rsid w:val="00B5565C"/>
  </w:style>
  <w:style w:type="character" w:customStyle="1" w:styleId="normaltextrun">
    <w:name w:val="normaltextrun"/>
    <w:rsid w:val="00B5565C"/>
  </w:style>
  <w:style w:type="character" w:customStyle="1" w:styleId="En-tte-TitrepartieCar">
    <w:name w:val="En-tête - Titre partie Car"/>
    <w:link w:val="En-tte-Titrepartie"/>
    <w:locked/>
    <w:rsid w:val="00F744BB"/>
    <w:rPr>
      <w:rFonts w:ascii="Open Sans" w:eastAsia="Calibri" w:hAnsi="Open Sans" w:cs="Open Sans"/>
      <w:b/>
      <w:caps/>
      <w:noProof/>
      <w:color w:val="5B9BD5"/>
      <w:sz w:val="26"/>
      <w:szCs w:val="26"/>
    </w:rPr>
  </w:style>
  <w:style w:type="paragraph" w:customStyle="1" w:styleId="En-tte-Titrepartie">
    <w:name w:val="En-tête - Titre partie"/>
    <w:basedOn w:val="En-tte"/>
    <w:link w:val="En-tte-TitrepartieCar"/>
    <w:qFormat/>
    <w:rsid w:val="00F744BB"/>
    <w:pPr>
      <w:spacing w:line="320" w:lineRule="exact"/>
      <w:jc w:val="both"/>
    </w:pPr>
    <w:rPr>
      <w:rFonts w:ascii="Open Sans" w:eastAsia="Calibri" w:hAnsi="Open Sans" w:cs="Open Sans"/>
      <w:b/>
      <w:caps/>
      <w:noProof/>
      <w:color w:val="5B9BD5"/>
      <w:sz w:val="26"/>
      <w:szCs w:val="26"/>
    </w:rPr>
  </w:style>
  <w:style w:type="character" w:customStyle="1" w:styleId="Npartieen-tteCar">
    <w:name w:val="N° partie en-tête Car"/>
    <w:link w:val="Npartieen-tte"/>
    <w:locked/>
    <w:rsid w:val="00F744BB"/>
    <w:rPr>
      <w:rFonts w:ascii="Open Sans" w:eastAsia="Calibri" w:hAnsi="Open Sans" w:cs="Open Sans"/>
      <w:b/>
      <w:color w:val="5B9BD5"/>
      <w:sz w:val="80"/>
      <w:szCs w:val="80"/>
      <w:lang w:eastAsia="en-US"/>
    </w:rPr>
  </w:style>
  <w:style w:type="paragraph" w:customStyle="1" w:styleId="Npartieen-tte">
    <w:name w:val="N° partie en-tête"/>
    <w:basedOn w:val="Normal"/>
    <w:link w:val="Npartieen-tteCar"/>
    <w:qFormat/>
    <w:rsid w:val="00F744BB"/>
    <w:pPr>
      <w:spacing w:after="160" w:line="256" w:lineRule="auto"/>
      <w:jc w:val="center"/>
    </w:pPr>
    <w:rPr>
      <w:rFonts w:ascii="Open Sans" w:eastAsia="Calibri" w:hAnsi="Open Sans" w:cs="Open Sans"/>
      <w:b/>
      <w:color w:val="5B9BD5"/>
      <w:sz w:val="80"/>
      <w:szCs w:val="80"/>
      <w:lang w:eastAsia="en-US"/>
    </w:rPr>
  </w:style>
  <w:style w:type="character" w:customStyle="1" w:styleId="Pieddepage-TitredocumentCar">
    <w:name w:val="Pied de page - Titre document Car"/>
    <w:link w:val="Pieddepage-Titredocument"/>
    <w:locked/>
    <w:rsid w:val="00F744BB"/>
    <w:rPr>
      <w:rFonts w:ascii="Open Sans" w:eastAsia="Calibri" w:hAnsi="Open Sans" w:cs="Open Sans"/>
      <w:b/>
      <w:caps/>
      <w:noProof/>
      <w:color w:val="5B9BD5"/>
      <w:szCs w:val="22"/>
      <w:lang w:eastAsia="en-US"/>
    </w:rPr>
  </w:style>
  <w:style w:type="paragraph" w:customStyle="1" w:styleId="Pieddepage-Titredocument">
    <w:name w:val="Pied de page - Titre document"/>
    <w:basedOn w:val="Pieddepage"/>
    <w:link w:val="Pieddepage-TitredocumentCar"/>
    <w:qFormat/>
    <w:rsid w:val="00F744BB"/>
    <w:pPr>
      <w:tabs>
        <w:tab w:val="clear" w:pos="9072"/>
        <w:tab w:val="left" w:pos="0"/>
        <w:tab w:val="left" w:pos="10400"/>
      </w:tabs>
      <w:ind w:left="-851"/>
      <w:jc w:val="both"/>
    </w:pPr>
    <w:rPr>
      <w:rFonts w:ascii="Open Sans" w:eastAsia="Calibri" w:hAnsi="Open Sans" w:cs="Open Sans"/>
      <w:b/>
      <w:caps/>
      <w:noProof/>
      <w:color w:val="5B9BD5"/>
      <w:sz w:val="20"/>
      <w:szCs w:val="22"/>
      <w:lang w:eastAsia="en-US"/>
    </w:rPr>
  </w:style>
  <w:style w:type="paragraph" w:customStyle="1" w:styleId="ListeABC">
    <w:name w:val="ListeABC"/>
    <w:basedOn w:val="Normal"/>
    <w:next w:val="Corpsdetexte"/>
    <w:uiPriority w:val="99"/>
    <w:rsid w:val="00F744BB"/>
    <w:pPr>
      <w:tabs>
        <w:tab w:val="num" w:pos="851"/>
      </w:tabs>
      <w:spacing w:after="240"/>
      <w:ind w:left="851" w:hanging="851"/>
      <w:jc w:val="both"/>
    </w:pPr>
    <w:rPr>
      <w:rFonts w:ascii="Times New Roman" w:hAnsi="Times New Roman"/>
      <w:sz w:val="22"/>
      <w:szCs w:val="22"/>
      <w:lang w:eastAsia="en-US"/>
    </w:rPr>
  </w:style>
  <w:style w:type="paragraph" w:customStyle="1" w:styleId="Titre3b">
    <w:name w:val="Titre3b"/>
    <w:basedOn w:val="Titre3"/>
    <w:next w:val="Corpsdetexte"/>
    <w:uiPriority w:val="99"/>
    <w:rsid w:val="00F744BB"/>
    <w:pPr>
      <w:numPr>
        <w:ilvl w:val="0"/>
        <w:numId w:val="0"/>
      </w:numPr>
      <w:tabs>
        <w:tab w:val="num" w:pos="1080"/>
      </w:tabs>
      <w:spacing w:after="240"/>
      <w:ind w:left="1080" w:hanging="360"/>
    </w:pPr>
    <w:rPr>
      <w:rFonts w:ascii="Times New Roman" w:eastAsia="SimSun" w:hAnsi="Times New Roman" w:cs="Times New Roman"/>
      <w:b w:val="0"/>
      <w:i w:val="0"/>
      <w:sz w:val="22"/>
      <w:szCs w:val="22"/>
      <w:u w:val="none"/>
      <w:lang w:eastAsia="en-US"/>
    </w:rPr>
  </w:style>
  <w:style w:type="paragraph" w:customStyle="1" w:styleId="SIMCOTitre">
    <w:name w:val="SIMCO Titre"/>
    <w:basedOn w:val="Normal"/>
    <w:uiPriority w:val="99"/>
    <w:qFormat/>
    <w:rsid w:val="00F744BB"/>
    <w:pPr>
      <w:pBdr>
        <w:right w:val="single" w:sz="4" w:space="4" w:color="D3A65A"/>
      </w:pBdr>
      <w:shd w:val="clear" w:color="auto" w:fill="1F5F99"/>
      <w:spacing w:before="120" w:after="160" w:line="256" w:lineRule="auto"/>
      <w:jc w:val="center"/>
    </w:pPr>
    <w:rPr>
      <w:rFonts w:ascii="Montserrat Light" w:eastAsia="Calibri" w:hAnsi="Montserrat Light"/>
      <w:b/>
      <w:color w:val="FFFFFF"/>
      <w:sz w:val="56"/>
      <w:szCs w:val="56"/>
      <w:lang w:eastAsia="x-none" w:bidi="en-US"/>
    </w:rPr>
  </w:style>
  <w:style w:type="paragraph" w:customStyle="1" w:styleId="SIMCOnomdelaCT">
    <w:name w:val="SIMCO nom de la CT"/>
    <w:basedOn w:val="NormalWeb"/>
    <w:uiPriority w:val="99"/>
    <w:qFormat/>
    <w:rsid w:val="00F744BB"/>
    <w:pPr>
      <w:jc w:val="center"/>
    </w:pPr>
    <w:rPr>
      <w:rFonts w:ascii="Montserrat Light" w:hAnsi="Montserrat Light" w:cs="Arial"/>
      <w:color w:val="D3A65A"/>
      <w:sz w:val="72"/>
      <w:szCs w:val="72"/>
    </w:rPr>
  </w:style>
  <w:style w:type="paragraph" w:customStyle="1" w:styleId="SIMCOscenario">
    <w:name w:val="SIMCO scenario"/>
    <w:basedOn w:val="Titre1"/>
    <w:uiPriority w:val="99"/>
    <w:qFormat/>
    <w:rsid w:val="00F744BB"/>
    <w:pPr>
      <w:keepNext w:val="0"/>
      <w:numPr>
        <w:numId w:val="0"/>
      </w:numPr>
      <w:spacing w:before="100" w:beforeAutospacing="1" w:after="100" w:afterAutospacing="1" w:line="288" w:lineRule="atLeast"/>
      <w:jc w:val="center"/>
    </w:pPr>
    <w:rPr>
      <w:rFonts w:ascii="Montserrat Light" w:hAnsi="Montserrat Light" w:cs="Arial"/>
      <w:color w:val="40BAC0"/>
      <w:kern w:val="36"/>
      <w:sz w:val="54"/>
      <w:szCs w:val="54"/>
      <w:u w:val="none"/>
    </w:rPr>
  </w:style>
  <w:style w:type="paragraph" w:customStyle="1" w:styleId="SIMCOTitredepartie">
    <w:name w:val="SIMCO Titre de partie"/>
    <w:basedOn w:val="Titre2"/>
    <w:uiPriority w:val="99"/>
    <w:qFormat/>
    <w:rsid w:val="00F744BB"/>
    <w:pPr>
      <w:keepLines/>
      <w:numPr>
        <w:ilvl w:val="0"/>
        <w:numId w:val="0"/>
      </w:numPr>
      <w:tabs>
        <w:tab w:val="clear" w:pos="1134"/>
      </w:tabs>
      <w:spacing w:before="40" w:line="256" w:lineRule="auto"/>
    </w:pPr>
    <w:rPr>
      <w:rFonts w:ascii="Montserrat Light" w:hAnsi="Montserrat Light" w:cs="Times New Roman"/>
      <w:color w:val="2F5496"/>
      <w:sz w:val="29"/>
      <w:szCs w:val="29"/>
      <w:u w:val="none"/>
      <w:lang w:eastAsia="en-US"/>
    </w:rPr>
  </w:style>
  <w:style w:type="paragraph" w:customStyle="1" w:styleId="SIMCOsoustitreintro">
    <w:name w:val="SIMCO sous titre intro"/>
    <w:basedOn w:val="Titre2"/>
    <w:uiPriority w:val="99"/>
    <w:qFormat/>
    <w:rsid w:val="00F744BB"/>
    <w:pPr>
      <w:keepLines/>
      <w:numPr>
        <w:ilvl w:val="0"/>
        <w:numId w:val="0"/>
      </w:numPr>
      <w:tabs>
        <w:tab w:val="clear" w:pos="1134"/>
      </w:tabs>
      <w:spacing w:before="40" w:after="240" w:line="256" w:lineRule="auto"/>
    </w:pPr>
    <w:rPr>
      <w:rFonts w:ascii="Montserrat Light" w:hAnsi="Montserrat Light" w:cs="Times New Roman"/>
      <w:color w:val="2F5496"/>
      <w:sz w:val="26"/>
      <w:szCs w:val="26"/>
      <w:u w:val="none"/>
      <w:lang w:eastAsia="en-US"/>
    </w:rPr>
  </w:style>
  <w:style w:type="paragraph" w:customStyle="1" w:styleId="SIMCOSous-titreintro2">
    <w:name w:val="SIMCO Sous-titre intro 2"/>
    <w:basedOn w:val="Normal"/>
    <w:uiPriority w:val="99"/>
    <w:qFormat/>
    <w:rsid w:val="00F744BB"/>
    <w:pPr>
      <w:spacing w:after="160" w:line="256" w:lineRule="auto"/>
    </w:pPr>
    <w:rPr>
      <w:rFonts w:ascii="Montserrat Light" w:hAnsi="Montserrat Light"/>
      <w:i/>
      <w:iCs/>
      <w:color w:val="2F5496"/>
      <w:sz w:val="20"/>
      <w:szCs w:val="22"/>
      <w:lang w:eastAsia="en-US"/>
    </w:rPr>
  </w:style>
  <w:style w:type="paragraph" w:customStyle="1" w:styleId="SIMCOSous-titresanalyse">
    <w:name w:val="SIMCO Sous-titres analyse"/>
    <w:basedOn w:val="Titre3"/>
    <w:uiPriority w:val="99"/>
    <w:qFormat/>
    <w:rsid w:val="00F744BB"/>
    <w:pPr>
      <w:keepLines/>
      <w:numPr>
        <w:ilvl w:val="0"/>
        <w:numId w:val="0"/>
      </w:numPr>
      <w:spacing w:before="75" w:after="150" w:line="256" w:lineRule="auto"/>
      <w:jc w:val="both"/>
    </w:pPr>
    <w:rPr>
      <w:rFonts w:ascii="Montserrat Light" w:hAnsi="Montserrat Light" w:cs="Calibri"/>
      <w:b w:val="0"/>
      <w:bCs w:val="0"/>
      <w:i w:val="0"/>
      <w:color w:val="1F5F99"/>
      <w:sz w:val="21"/>
      <w:szCs w:val="21"/>
      <w:u w:val="none"/>
      <w:lang w:eastAsia="en-US"/>
    </w:rPr>
  </w:style>
  <w:style w:type="paragraph" w:customStyle="1" w:styleId="SIMCOcorpusdetexte">
    <w:name w:val="SIMCO corpus de texte"/>
    <w:basedOn w:val="Normal"/>
    <w:uiPriority w:val="99"/>
    <w:qFormat/>
    <w:rsid w:val="00F744BB"/>
    <w:pPr>
      <w:spacing w:after="160" w:line="256" w:lineRule="auto"/>
      <w:jc w:val="both"/>
    </w:pPr>
    <w:rPr>
      <w:rFonts w:ascii="Montserrat Light" w:eastAsia="Calibri" w:hAnsi="Montserrat Light"/>
      <w:sz w:val="20"/>
      <w:szCs w:val="20"/>
      <w:lang w:eastAsia="x-none"/>
    </w:rPr>
  </w:style>
  <w:style w:type="paragraph" w:customStyle="1" w:styleId="SIMCOTitreTableau">
    <w:name w:val="SIMCO Titre Tableau"/>
    <w:basedOn w:val="Normal"/>
    <w:uiPriority w:val="99"/>
    <w:qFormat/>
    <w:rsid w:val="00F744BB"/>
    <w:pPr>
      <w:autoSpaceDE w:val="0"/>
      <w:autoSpaceDN w:val="0"/>
      <w:adjustRightInd w:val="0"/>
      <w:jc w:val="center"/>
    </w:pPr>
    <w:rPr>
      <w:rFonts w:ascii="Montserrat Light" w:eastAsia="Calibri" w:hAnsi="Montserrat Light" w:cs="Helvetica"/>
      <w:b/>
      <w:bCs/>
      <w:color w:val="1F5F99"/>
      <w:sz w:val="22"/>
      <w:szCs w:val="22"/>
      <w:lang w:eastAsia="en-US"/>
    </w:rPr>
  </w:style>
  <w:style w:type="paragraph" w:customStyle="1" w:styleId="Textbodyindent">
    <w:name w:val="Text body indent"/>
    <w:basedOn w:val="Normal"/>
    <w:uiPriority w:val="99"/>
    <w:rsid w:val="00C01CBD"/>
    <w:pPr>
      <w:suppressAutoHyphens/>
      <w:autoSpaceDN w:val="0"/>
      <w:spacing w:before="120"/>
      <w:jc w:val="both"/>
    </w:pPr>
    <w:rPr>
      <w:rFonts w:ascii="Times New Roman" w:hAnsi="Times New Roman"/>
      <w:color w:val="00000A"/>
      <w:kern w:val="3"/>
    </w:rPr>
  </w:style>
  <w:style w:type="character" w:customStyle="1" w:styleId="SansinterligneCar">
    <w:name w:val="Sans interligne Car"/>
    <w:link w:val="Sansinterligne"/>
    <w:uiPriority w:val="1"/>
    <w:rsid w:val="003845D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278">
      <w:bodyDiv w:val="1"/>
      <w:marLeft w:val="0"/>
      <w:marRight w:val="0"/>
      <w:marTop w:val="0"/>
      <w:marBottom w:val="0"/>
      <w:divBdr>
        <w:top w:val="none" w:sz="0" w:space="0" w:color="auto"/>
        <w:left w:val="none" w:sz="0" w:space="0" w:color="auto"/>
        <w:bottom w:val="none" w:sz="0" w:space="0" w:color="auto"/>
        <w:right w:val="none" w:sz="0" w:space="0" w:color="auto"/>
      </w:divBdr>
    </w:div>
    <w:div w:id="5448340">
      <w:bodyDiv w:val="1"/>
      <w:marLeft w:val="0"/>
      <w:marRight w:val="0"/>
      <w:marTop w:val="0"/>
      <w:marBottom w:val="0"/>
      <w:divBdr>
        <w:top w:val="none" w:sz="0" w:space="0" w:color="auto"/>
        <w:left w:val="none" w:sz="0" w:space="0" w:color="auto"/>
        <w:bottom w:val="none" w:sz="0" w:space="0" w:color="auto"/>
        <w:right w:val="none" w:sz="0" w:space="0" w:color="auto"/>
      </w:divBdr>
    </w:div>
    <w:div w:id="16859880">
      <w:bodyDiv w:val="1"/>
      <w:marLeft w:val="0"/>
      <w:marRight w:val="0"/>
      <w:marTop w:val="0"/>
      <w:marBottom w:val="0"/>
      <w:divBdr>
        <w:top w:val="none" w:sz="0" w:space="0" w:color="auto"/>
        <w:left w:val="none" w:sz="0" w:space="0" w:color="auto"/>
        <w:bottom w:val="none" w:sz="0" w:space="0" w:color="auto"/>
        <w:right w:val="none" w:sz="0" w:space="0" w:color="auto"/>
      </w:divBdr>
    </w:div>
    <w:div w:id="20976716">
      <w:bodyDiv w:val="1"/>
      <w:marLeft w:val="0"/>
      <w:marRight w:val="0"/>
      <w:marTop w:val="0"/>
      <w:marBottom w:val="0"/>
      <w:divBdr>
        <w:top w:val="none" w:sz="0" w:space="0" w:color="auto"/>
        <w:left w:val="none" w:sz="0" w:space="0" w:color="auto"/>
        <w:bottom w:val="none" w:sz="0" w:space="0" w:color="auto"/>
        <w:right w:val="none" w:sz="0" w:space="0" w:color="auto"/>
      </w:divBdr>
    </w:div>
    <w:div w:id="25297033">
      <w:bodyDiv w:val="1"/>
      <w:marLeft w:val="0"/>
      <w:marRight w:val="0"/>
      <w:marTop w:val="0"/>
      <w:marBottom w:val="0"/>
      <w:divBdr>
        <w:top w:val="none" w:sz="0" w:space="0" w:color="auto"/>
        <w:left w:val="none" w:sz="0" w:space="0" w:color="auto"/>
        <w:bottom w:val="none" w:sz="0" w:space="0" w:color="auto"/>
        <w:right w:val="none" w:sz="0" w:space="0" w:color="auto"/>
      </w:divBdr>
    </w:div>
    <w:div w:id="42481678">
      <w:bodyDiv w:val="1"/>
      <w:marLeft w:val="0"/>
      <w:marRight w:val="0"/>
      <w:marTop w:val="0"/>
      <w:marBottom w:val="0"/>
      <w:divBdr>
        <w:top w:val="none" w:sz="0" w:space="0" w:color="auto"/>
        <w:left w:val="none" w:sz="0" w:space="0" w:color="auto"/>
        <w:bottom w:val="none" w:sz="0" w:space="0" w:color="auto"/>
        <w:right w:val="none" w:sz="0" w:space="0" w:color="auto"/>
      </w:divBdr>
    </w:div>
    <w:div w:id="62410739">
      <w:bodyDiv w:val="1"/>
      <w:marLeft w:val="0"/>
      <w:marRight w:val="0"/>
      <w:marTop w:val="0"/>
      <w:marBottom w:val="0"/>
      <w:divBdr>
        <w:top w:val="none" w:sz="0" w:space="0" w:color="auto"/>
        <w:left w:val="none" w:sz="0" w:space="0" w:color="auto"/>
        <w:bottom w:val="none" w:sz="0" w:space="0" w:color="auto"/>
        <w:right w:val="none" w:sz="0" w:space="0" w:color="auto"/>
      </w:divBdr>
    </w:div>
    <w:div w:id="78067309">
      <w:bodyDiv w:val="1"/>
      <w:marLeft w:val="0"/>
      <w:marRight w:val="0"/>
      <w:marTop w:val="0"/>
      <w:marBottom w:val="0"/>
      <w:divBdr>
        <w:top w:val="none" w:sz="0" w:space="0" w:color="auto"/>
        <w:left w:val="none" w:sz="0" w:space="0" w:color="auto"/>
        <w:bottom w:val="none" w:sz="0" w:space="0" w:color="auto"/>
        <w:right w:val="none" w:sz="0" w:space="0" w:color="auto"/>
      </w:divBdr>
    </w:div>
    <w:div w:id="101343498">
      <w:bodyDiv w:val="1"/>
      <w:marLeft w:val="0"/>
      <w:marRight w:val="0"/>
      <w:marTop w:val="0"/>
      <w:marBottom w:val="0"/>
      <w:divBdr>
        <w:top w:val="none" w:sz="0" w:space="0" w:color="auto"/>
        <w:left w:val="none" w:sz="0" w:space="0" w:color="auto"/>
        <w:bottom w:val="none" w:sz="0" w:space="0" w:color="auto"/>
        <w:right w:val="none" w:sz="0" w:space="0" w:color="auto"/>
      </w:divBdr>
    </w:div>
    <w:div w:id="120467148">
      <w:bodyDiv w:val="1"/>
      <w:marLeft w:val="0"/>
      <w:marRight w:val="0"/>
      <w:marTop w:val="0"/>
      <w:marBottom w:val="0"/>
      <w:divBdr>
        <w:top w:val="none" w:sz="0" w:space="0" w:color="auto"/>
        <w:left w:val="none" w:sz="0" w:space="0" w:color="auto"/>
        <w:bottom w:val="none" w:sz="0" w:space="0" w:color="auto"/>
        <w:right w:val="none" w:sz="0" w:space="0" w:color="auto"/>
      </w:divBdr>
    </w:div>
    <w:div w:id="129135289">
      <w:bodyDiv w:val="1"/>
      <w:marLeft w:val="0"/>
      <w:marRight w:val="0"/>
      <w:marTop w:val="0"/>
      <w:marBottom w:val="0"/>
      <w:divBdr>
        <w:top w:val="none" w:sz="0" w:space="0" w:color="auto"/>
        <w:left w:val="none" w:sz="0" w:space="0" w:color="auto"/>
        <w:bottom w:val="none" w:sz="0" w:space="0" w:color="auto"/>
        <w:right w:val="none" w:sz="0" w:space="0" w:color="auto"/>
      </w:divBdr>
    </w:div>
    <w:div w:id="131606710">
      <w:bodyDiv w:val="1"/>
      <w:marLeft w:val="0"/>
      <w:marRight w:val="0"/>
      <w:marTop w:val="0"/>
      <w:marBottom w:val="0"/>
      <w:divBdr>
        <w:top w:val="none" w:sz="0" w:space="0" w:color="auto"/>
        <w:left w:val="none" w:sz="0" w:space="0" w:color="auto"/>
        <w:bottom w:val="none" w:sz="0" w:space="0" w:color="auto"/>
        <w:right w:val="none" w:sz="0" w:space="0" w:color="auto"/>
      </w:divBdr>
    </w:div>
    <w:div w:id="159273051">
      <w:bodyDiv w:val="1"/>
      <w:marLeft w:val="0"/>
      <w:marRight w:val="0"/>
      <w:marTop w:val="0"/>
      <w:marBottom w:val="0"/>
      <w:divBdr>
        <w:top w:val="none" w:sz="0" w:space="0" w:color="auto"/>
        <w:left w:val="none" w:sz="0" w:space="0" w:color="auto"/>
        <w:bottom w:val="none" w:sz="0" w:space="0" w:color="auto"/>
        <w:right w:val="none" w:sz="0" w:space="0" w:color="auto"/>
      </w:divBdr>
    </w:div>
    <w:div w:id="181667277">
      <w:bodyDiv w:val="1"/>
      <w:marLeft w:val="0"/>
      <w:marRight w:val="0"/>
      <w:marTop w:val="0"/>
      <w:marBottom w:val="0"/>
      <w:divBdr>
        <w:top w:val="none" w:sz="0" w:space="0" w:color="auto"/>
        <w:left w:val="none" w:sz="0" w:space="0" w:color="auto"/>
        <w:bottom w:val="none" w:sz="0" w:space="0" w:color="auto"/>
        <w:right w:val="none" w:sz="0" w:space="0" w:color="auto"/>
      </w:divBdr>
    </w:div>
    <w:div w:id="189224664">
      <w:bodyDiv w:val="1"/>
      <w:marLeft w:val="0"/>
      <w:marRight w:val="0"/>
      <w:marTop w:val="0"/>
      <w:marBottom w:val="0"/>
      <w:divBdr>
        <w:top w:val="none" w:sz="0" w:space="0" w:color="auto"/>
        <w:left w:val="none" w:sz="0" w:space="0" w:color="auto"/>
        <w:bottom w:val="none" w:sz="0" w:space="0" w:color="auto"/>
        <w:right w:val="none" w:sz="0" w:space="0" w:color="auto"/>
      </w:divBdr>
    </w:div>
    <w:div w:id="190803252">
      <w:bodyDiv w:val="1"/>
      <w:marLeft w:val="0"/>
      <w:marRight w:val="0"/>
      <w:marTop w:val="0"/>
      <w:marBottom w:val="0"/>
      <w:divBdr>
        <w:top w:val="none" w:sz="0" w:space="0" w:color="auto"/>
        <w:left w:val="none" w:sz="0" w:space="0" w:color="auto"/>
        <w:bottom w:val="none" w:sz="0" w:space="0" w:color="auto"/>
        <w:right w:val="none" w:sz="0" w:space="0" w:color="auto"/>
      </w:divBdr>
    </w:div>
    <w:div w:id="202252753">
      <w:bodyDiv w:val="1"/>
      <w:marLeft w:val="0"/>
      <w:marRight w:val="0"/>
      <w:marTop w:val="0"/>
      <w:marBottom w:val="0"/>
      <w:divBdr>
        <w:top w:val="none" w:sz="0" w:space="0" w:color="auto"/>
        <w:left w:val="none" w:sz="0" w:space="0" w:color="auto"/>
        <w:bottom w:val="none" w:sz="0" w:space="0" w:color="auto"/>
        <w:right w:val="none" w:sz="0" w:space="0" w:color="auto"/>
      </w:divBdr>
    </w:div>
    <w:div w:id="206379269">
      <w:bodyDiv w:val="1"/>
      <w:marLeft w:val="0"/>
      <w:marRight w:val="0"/>
      <w:marTop w:val="0"/>
      <w:marBottom w:val="0"/>
      <w:divBdr>
        <w:top w:val="none" w:sz="0" w:space="0" w:color="auto"/>
        <w:left w:val="none" w:sz="0" w:space="0" w:color="auto"/>
        <w:bottom w:val="none" w:sz="0" w:space="0" w:color="auto"/>
        <w:right w:val="none" w:sz="0" w:space="0" w:color="auto"/>
      </w:divBdr>
    </w:div>
    <w:div w:id="212274517">
      <w:bodyDiv w:val="1"/>
      <w:marLeft w:val="0"/>
      <w:marRight w:val="0"/>
      <w:marTop w:val="0"/>
      <w:marBottom w:val="0"/>
      <w:divBdr>
        <w:top w:val="none" w:sz="0" w:space="0" w:color="auto"/>
        <w:left w:val="none" w:sz="0" w:space="0" w:color="auto"/>
        <w:bottom w:val="none" w:sz="0" w:space="0" w:color="auto"/>
        <w:right w:val="none" w:sz="0" w:space="0" w:color="auto"/>
      </w:divBdr>
    </w:div>
    <w:div w:id="215051657">
      <w:bodyDiv w:val="1"/>
      <w:marLeft w:val="0"/>
      <w:marRight w:val="0"/>
      <w:marTop w:val="0"/>
      <w:marBottom w:val="0"/>
      <w:divBdr>
        <w:top w:val="none" w:sz="0" w:space="0" w:color="auto"/>
        <w:left w:val="none" w:sz="0" w:space="0" w:color="auto"/>
        <w:bottom w:val="none" w:sz="0" w:space="0" w:color="auto"/>
        <w:right w:val="none" w:sz="0" w:space="0" w:color="auto"/>
      </w:divBdr>
    </w:div>
    <w:div w:id="227154183">
      <w:bodyDiv w:val="1"/>
      <w:marLeft w:val="0"/>
      <w:marRight w:val="0"/>
      <w:marTop w:val="0"/>
      <w:marBottom w:val="0"/>
      <w:divBdr>
        <w:top w:val="none" w:sz="0" w:space="0" w:color="auto"/>
        <w:left w:val="none" w:sz="0" w:space="0" w:color="auto"/>
        <w:bottom w:val="none" w:sz="0" w:space="0" w:color="auto"/>
        <w:right w:val="none" w:sz="0" w:space="0" w:color="auto"/>
      </w:divBdr>
    </w:div>
    <w:div w:id="227300621">
      <w:bodyDiv w:val="1"/>
      <w:marLeft w:val="0"/>
      <w:marRight w:val="0"/>
      <w:marTop w:val="0"/>
      <w:marBottom w:val="0"/>
      <w:divBdr>
        <w:top w:val="none" w:sz="0" w:space="0" w:color="auto"/>
        <w:left w:val="none" w:sz="0" w:space="0" w:color="auto"/>
        <w:bottom w:val="none" w:sz="0" w:space="0" w:color="auto"/>
        <w:right w:val="none" w:sz="0" w:space="0" w:color="auto"/>
      </w:divBdr>
    </w:div>
    <w:div w:id="235631210">
      <w:bodyDiv w:val="1"/>
      <w:marLeft w:val="0"/>
      <w:marRight w:val="0"/>
      <w:marTop w:val="0"/>
      <w:marBottom w:val="0"/>
      <w:divBdr>
        <w:top w:val="none" w:sz="0" w:space="0" w:color="auto"/>
        <w:left w:val="none" w:sz="0" w:space="0" w:color="auto"/>
        <w:bottom w:val="none" w:sz="0" w:space="0" w:color="auto"/>
        <w:right w:val="none" w:sz="0" w:space="0" w:color="auto"/>
      </w:divBdr>
    </w:div>
    <w:div w:id="245649085">
      <w:bodyDiv w:val="1"/>
      <w:marLeft w:val="0"/>
      <w:marRight w:val="0"/>
      <w:marTop w:val="0"/>
      <w:marBottom w:val="0"/>
      <w:divBdr>
        <w:top w:val="none" w:sz="0" w:space="0" w:color="auto"/>
        <w:left w:val="none" w:sz="0" w:space="0" w:color="auto"/>
        <w:bottom w:val="none" w:sz="0" w:space="0" w:color="auto"/>
        <w:right w:val="none" w:sz="0" w:space="0" w:color="auto"/>
      </w:divBdr>
    </w:div>
    <w:div w:id="272858978">
      <w:bodyDiv w:val="1"/>
      <w:marLeft w:val="0"/>
      <w:marRight w:val="0"/>
      <w:marTop w:val="0"/>
      <w:marBottom w:val="0"/>
      <w:divBdr>
        <w:top w:val="none" w:sz="0" w:space="0" w:color="auto"/>
        <w:left w:val="none" w:sz="0" w:space="0" w:color="auto"/>
        <w:bottom w:val="none" w:sz="0" w:space="0" w:color="auto"/>
        <w:right w:val="none" w:sz="0" w:space="0" w:color="auto"/>
      </w:divBdr>
    </w:div>
    <w:div w:id="275992185">
      <w:bodyDiv w:val="1"/>
      <w:marLeft w:val="0"/>
      <w:marRight w:val="0"/>
      <w:marTop w:val="0"/>
      <w:marBottom w:val="0"/>
      <w:divBdr>
        <w:top w:val="none" w:sz="0" w:space="0" w:color="auto"/>
        <w:left w:val="none" w:sz="0" w:space="0" w:color="auto"/>
        <w:bottom w:val="none" w:sz="0" w:space="0" w:color="auto"/>
        <w:right w:val="none" w:sz="0" w:space="0" w:color="auto"/>
      </w:divBdr>
    </w:div>
    <w:div w:id="276840472">
      <w:bodyDiv w:val="1"/>
      <w:marLeft w:val="0"/>
      <w:marRight w:val="0"/>
      <w:marTop w:val="0"/>
      <w:marBottom w:val="0"/>
      <w:divBdr>
        <w:top w:val="none" w:sz="0" w:space="0" w:color="auto"/>
        <w:left w:val="none" w:sz="0" w:space="0" w:color="auto"/>
        <w:bottom w:val="none" w:sz="0" w:space="0" w:color="auto"/>
        <w:right w:val="none" w:sz="0" w:space="0" w:color="auto"/>
      </w:divBdr>
    </w:div>
    <w:div w:id="278877046">
      <w:bodyDiv w:val="1"/>
      <w:marLeft w:val="0"/>
      <w:marRight w:val="0"/>
      <w:marTop w:val="0"/>
      <w:marBottom w:val="0"/>
      <w:divBdr>
        <w:top w:val="none" w:sz="0" w:space="0" w:color="auto"/>
        <w:left w:val="none" w:sz="0" w:space="0" w:color="auto"/>
        <w:bottom w:val="none" w:sz="0" w:space="0" w:color="auto"/>
        <w:right w:val="none" w:sz="0" w:space="0" w:color="auto"/>
      </w:divBdr>
    </w:div>
    <w:div w:id="290213002">
      <w:bodyDiv w:val="1"/>
      <w:marLeft w:val="0"/>
      <w:marRight w:val="0"/>
      <w:marTop w:val="0"/>
      <w:marBottom w:val="0"/>
      <w:divBdr>
        <w:top w:val="none" w:sz="0" w:space="0" w:color="auto"/>
        <w:left w:val="none" w:sz="0" w:space="0" w:color="auto"/>
        <w:bottom w:val="none" w:sz="0" w:space="0" w:color="auto"/>
        <w:right w:val="none" w:sz="0" w:space="0" w:color="auto"/>
      </w:divBdr>
    </w:div>
    <w:div w:id="292099241">
      <w:bodyDiv w:val="1"/>
      <w:marLeft w:val="0"/>
      <w:marRight w:val="0"/>
      <w:marTop w:val="0"/>
      <w:marBottom w:val="0"/>
      <w:divBdr>
        <w:top w:val="none" w:sz="0" w:space="0" w:color="auto"/>
        <w:left w:val="none" w:sz="0" w:space="0" w:color="auto"/>
        <w:bottom w:val="none" w:sz="0" w:space="0" w:color="auto"/>
        <w:right w:val="none" w:sz="0" w:space="0" w:color="auto"/>
      </w:divBdr>
    </w:div>
    <w:div w:id="292373782">
      <w:bodyDiv w:val="1"/>
      <w:marLeft w:val="0"/>
      <w:marRight w:val="0"/>
      <w:marTop w:val="0"/>
      <w:marBottom w:val="0"/>
      <w:divBdr>
        <w:top w:val="none" w:sz="0" w:space="0" w:color="auto"/>
        <w:left w:val="none" w:sz="0" w:space="0" w:color="auto"/>
        <w:bottom w:val="none" w:sz="0" w:space="0" w:color="auto"/>
        <w:right w:val="none" w:sz="0" w:space="0" w:color="auto"/>
      </w:divBdr>
    </w:div>
    <w:div w:id="297758215">
      <w:bodyDiv w:val="1"/>
      <w:marLeft w:val="0"/>
      <w:marRight w:val="0"/>
      <w:marTop w:val="0"/>
      <w:marBottom w:val="0"/>
      <w:divBdr>
        <w:top w:val="none" w:sz="0" w:space="0" w:color="auto"/>
        <w:left w:val="none" w:sz="0" w:space="0" w:color="auto"/>
        <w:bottom w:val="none" w:sz="0" w:space="0" w:color="auto"/>
        <w:right w:val="none" w:sz="0" w:space="0" w:color="auto"/>
      </w:divBdr>
    </w:div>
    <w:div w:id="297997745">
      <w:bodyDiv w:val="1"/>
      <w:marLeft w:val="0"/>
      <w:marRight w:val="0"/>
      <w:marTop w:val="0"/>
      <w:marBottom w:val="0"/>
      <w:divBdr>
        <w:top w:val="none" w:sz="0" w:space="0" w:color="auto"/>
        <w:left w:val="none" w:sz="0" w:space="0" w:color="auto"/>
        <w:bottom w:val="none" w:sz="0" w:space="0" w:color="auto"/>
        <w:right w:val="none" w:sz="0" w:space="0" w:color="auto"/>
      </w:divBdr>
    </w:div>
    <w:div w:id="305283321">
      <w:bodyDiv w:val="1"/>
      <w:marLeft w:val="0"/>
      <w:marRight w:val="0"/>
      <w:marTop w:val="0"/>
      <w:marBottom w:val="0"/>
      <w:divBdr>
        <w:top w:val="none" w:sz="0" w:space="0" w:color="auto"/>
        <w:left w:val="none" w:sz="0" w:space="0" w:color="auto"/>
        <w:bottom w:val="none" w:sz="0" w:space="0" w:color="auto"/>
        <w:right w:val="none" w:sz="0" w:space="0" w:color="auto"/>
      </w:divBdr>
    </w:div>
    <w:div w:id="316501474">
      <w:bodyDiv w:val="1"/>
      <w:marLeft w:val="0"/>
      <w:marRight w:val="0"/>
      <w:marTop w:val="0"/>
      <w:marBottom w:val="0"/>
      <w:divBdr>
        <w:top w:val="none" w:sz="0" w:space="0" w:color="auto"/>
        <w:left w:val="none" w:sz="0" w:space="0" w:color="auto"/>
        <w:bottom w:val="none" w:sz="0" w:space="0" w:color="auto"/>
        <w:right w:val="none" w:sz="0" w:space="0" w:color="auto"/>
      </w:divBdr>
    </w:div>
    <w:div w:id="338166482">
      <w:bodyDiv w:val="1"/>
      <w:marLeft w:val="0"/>
      <w:marRight w:val="0"/>
      <w:marTop w:val="0"/>
      <w:marBottom w:val="0"/>
      <w:divBdr>
        <w:top w:val="none" w:sz="0" w:space="0" w:color="auto"/>
        <w:left w:val="none" w:sz="0" w:space="0" w:color="auto"/>
        <w:bottom w:val="none" w:sz="0" w:space="0" w:color="auto"/>
        <w:right w:val="none" w:sz="0" w:space="0" w:color="auto"/>
      </w:divBdr>
    </w:div>
    <w:div w:id="338310378">
      <w:bodyDiv w:val="1"/>
      <w:marLeft w:val="0"/>
      <w:marRight w:val="0"/>
      <w:marTop w:val="0"/>
      <w:marBottom w:val="0"/>
      <w:divBdr>
        <w:top w:val="none" w:sz="0" w:space="0" w:color="auto"/>
        <w:left w:val="none" w:sz="0" w:space="0" w:color="auto"/>
        <w:bottom w:val="none" w:sz="0" w:space="0" w:color="auto"/>
        <w:right w:val="none" w:sz="0" w:space="0" w:color="auto"/>
      </w:divBdr>
    </w:div>
    <w:div w:id="345601686">
      <w:bodyDiv w:val="1"/>
      <w:marLeft w:val="0"/>
      <w:marRight w:val="0"/>
      <w:marTop w:val="0"/>
      <w:marBottom w:val="0"/>
      <w:divBdr>
        <w:top w:val="none" w:sz="0" w:space="0" w:color="auto"/>
        <w:left w:val="none" w:sz="0" w:space="0" w:color="auto"/>
        <w:bottom w:val="none" w:sz="0" w:space="0" w:color="auto"/>
        <w:right w:val="none" w:sz="0" w:space="0" w:color="auto"/>
      </w:divBdr>
    </w:div>
    <w:div w:id="357632957">
      <w:bodyDiv w:val="1"/>
      <w:marLeft w:val="0"/>
      <w:marRight w:val="0"/>
      <w:marTop w:val="0"/>
      <w:marBottom w:val="0"/>
      <w:divBdr>
        <w:top w:val="none" w:sz="0" w:space="0" w:color="auto"/>
        <w:left w:val="none" w:sz="0" w:space="0" w:color="auto"/>
        <w:bottom w:val="none" w:sz="0" w:space="0" w:color="auto"/>
        <w:right w:val="none" w:sz="0" w:space="0" w:color="auto"/>
      </w:divBdr>
    </w:div>
    <w:div w:id="405613829">
      <w:bodyDiv w:val="1"/>
      <w:marLeft w:val="0"/>
      <w:marRight w:val="0"/>
      <w:marTop w:val="0"/>
      <w:marBottom w:val="0"/>
      <w:divBdr>
        <w:top w:val="none" w:sz="0" w:space="0" w:color="auto"/>
        <w:left w:val="none" w:sz="0" w:space="0" w:color="auto"/>
        <w:bottom w:val="none" w:sz="0" w:space="0" w:color="auto"/>
        <w:right w:val="none" w:sz="0" w:space="0" w:color="auto"/>
      </w:divBdr>
    </w:div>
    <w:div w:id="423963241">
      <w:bodyDiv w:val="1"/>
      <w:marLeft w:val="0"/>
      <w:marRight w:val="0"/>
      <w:marTop w:val="0"/>
      <w:marBottom w:val="0"/>
      <w:divBdr>
        <w:top w:val="none" w:sz="0" w:space="0" w:color="auto"/>
        <w:left w:val="none" w:sz="0" w:space="0" w:color="auto"/>
        <w:bottom w:val="none" w:sz="0" w:space="0" w:color="auto"/>
        <w:right w:val="none" w:sz="0" w:space="0" w:color="auto"/>
      </w:divBdr>
    </w:div>
    <w:div w:id="429548938">
      <w:bodyDiv w:val="1"/>
      <w:marLeft w:val="0"/>
      <w:marRight w:val="0"/>
      <w:marTop w:val="0"/>
      <w:marBottom w:val="0"/>
      <w:divBdr>
        <w:top w:val="none" w:sz="0" w:space="0" w:color="auto"/>
        <w:left w:val="none" w:sz="0" w:space="0" w:color="auto"/>
        <w:bottom w:val="none" w:sz="0" w:space="0" w:color="auto"/>
        <w:right w:val="none" w:sz="0" w:space="0" w:color="auto"/>
      </w:divBdr>
    </w:div>
    <w:div w:id="429863269">
      <w:bodyDiv w:val="1"/>
      <w:marLeft w:val="0"/>
      <w:marRight w:val="0"/>
      <w:marTop w:val="0"/>
      <w:marBottom w:val="0"/>
      <w:divBdr>
        <w:top w:val="none" w:sz="0" w:space="0" w:color="auto"/>
        <w:left w:val="none" w:sz="0" w:space="0" w:color="auto"/>
        <w:bottom w:val="none" w:sz="0" w:space="0" w:color="auto"/>
        <w:right w:val="none" w:sz="0" w:space="0" w:color="auto"/>
      </w:divBdr>
    </w:div>
    <w:div w:id="440220217">
      <w:bodyDiv w:val="1"/>
      <w:marLeft w:val="0"/>
      <w:marRight w:val="0"/>
      <w:marTop w:val="0"/>
      <w:marBottom w:val="0"/>
      <w:divBdr>
        <w:top w:val="none" w:sz="0" w:space="0" w:color="auto"/>
        <w:left w:val="none" w:sz="0" w:space="0" w:color="auto"/>
        <w:bottom w:val="none" w:sz="0" w:space="0" w:color="auto"/>
        <w:right w:val="none" w:sz="0" w:space="0" w:color="auto"/>
      </w:divBdr>
    </w:div>
    <w:div w:id="440878562">
      <w:bodyDiv w:val="1"/>
      <w:marLeft w:val="0"/>
      <w:marRight w:val="0"/>
      <w:marTop w:val="0"/>
      <w:marBottom w:val="0"/>
      <w:divBdr>
        <w:top w:val="none" w:sz="0" w:space="0" w:color="auto"/>
        <w:left w:val="none" w:sz="0" w:space="0" w:color="auto"/>
        <w:bottom w:val="none" w:sz="0" w:space="0" w:color="auto"/>
        <w:right w:val="none" w:sz="0" w:space="0" w:color="auto"/>
      </w:divBdr>
    </w:div>
    <w:div w:id="453865364">
      <w:bodyDiv w:val="1"/>
      <w:marLeft w:val="0"/>
      <w:marRight w:val="0"/>
      <w:marTop w:val="0"/>
      <w:marBottom w:val="0"/>
      <w:divBdr>
        <w:top w:val="none" w:sz="0" w:space="0" w:color="auto"/>
        <w:left w:val="none" w:sz="0" w:space="0" w:color="auto"/>
        <w:bottom w:val="none" w:sz="0" w:space="0" w:color="auto"/>
        <w:right w:val="none" w:sz="0" w:space="0" w:color="auto"/>
      </w:divBdr>
    </w:div>
    <w:div w:id="459687517">
      <w:bodyDiv w:val="1"/>
      <w:marLeft w:val="0"/>
      <w:marRight w:val="0"/>
      <w:marTop w:val="0"/>
      <w:marBottom w:val="0"/>
      <w:divBdr>
        <w:top w:val="none" w:sz="0" w:space="0" w:color="auto"/>
        <w:left w:val="none" w:sz="0" w:space="0" w:color="auto"/>
        <w:bottom w:val="none" w:sz="0" w:space="0" w:color="auto"/>
        <w:right w:val="none" w:sz="0" w:space="0" w:color="auto"/>
      </w:divBdr>
    </w:div>
    <w:div w:id="474956503">
      <w:bodyDiv w:val="1"/>
      <w:marLeft w:val="0"/>
      <w:marRight w:val="0"/>
      <w:marTop w:val="0"/>
      <w:marBottom w:val="0"/>
      <w:divBdr>
        <w:top w:val="none" w:sz="0" w:space="0" w:color="auto"/>
        <w:left w:val="none" w:sz="0" w:space="0" w:color="auto"/>
        <w:bottom w:val="none" w:sz="0" w:space="0" w:color="auto"/>
        <w:right w:val="none" w:sz="0" w:space="0" w:color="auto"/>
      </w:divBdr>
    </w:div>
    <w:div w:id="481851351">
      <w:bodyDiv w:val="1"/>
      <w:marLeft w:val="0"/>
      <w:marRight w:val="0"/>
      <w:marTop w:val="0"/>
      <w:marBottom w:val="0"/>
      <w:divBdr>
        <w:top w:val="none" w:sz="0" w:space="0" w:color="auto"/>
        <w:left w:val="none" w:sz="0" w:space="0" w:color="auto"/>
        <w:bottom w:val="none" w:sz="0" w:space="0" w:color="auto"/>
        <w:right w:val="none" w:sz="0" w:space="0" w:color="auto"/>
      </w:divBdr>
    </w:div>
    <w:div w:id="491214604">
      <w:bodyDiv w:val="1"/>
      <w:marLeft w:val="0"/>
      <w:marRight w:val="0"/>
      <w:marTop w:val="0"/>
      <w:marBottom w:val="0"/>
      <w:divBdr>
        <w:top w:val="none" w:sz="0" w:space="0" w:color="auto"/>
        <w:left w:val="none" w:sz="0" w:space="0" w:color="auto"/>
        <w:bottom w:val="none" w:sz="0" w:space="0" w:color="auto"/>
        <w:right w:val="none" w:sz="0" w:space="0" w:color="auto"/>
      </w:divBdr>
    </w:div>
    <w:div w:id="493691637">
      <w:bodyDiv w:val="1"/>
      <w:marLeft w:val="0"/>
      <w:marRight w:val="0"/>
      <w:marTop w:val="0"/>
      <w:marBottom w:val="0"/>
      <w:divBdr>
        <w:top w:val="none" w:sz="0" w:space="0" w:color="auto"/>
        <w:left w:val="none" w:sz="0" w:space="0" w:color="auto"/>
        <w:bottom w:val="none" w:sz="0" w:space="0" w:color="auto"/>
        <w:right w:val="none" w:sz="0" w:space="0" w:color="auto"/>
      </w:divBdr>
    </w:div>
    <w:div w:id="514081019">
      <w:bodyDiv w:val="1"/>
      <w:marLeft w:val="0"/>
      <w:marRight w:val="0"/>
      <w:marTop w:val="0"/>
      <w:marBottom w:val="0"/>
      <w:divBdr>
        <w:top w:val="none" w:sz="0" w:space="0" w:color="auto"/>
        <w:left w:val="none" w:sz="0" w:space="0" w:color="auto"/>
        <w:bottom w:val="none" w:sz="0" w:space="0" w:color="auto"/>
        <w:right w:val="none" w:sz="0" w:space="0" w:color="auto"/>
      </w:divBdr>
    </w:div>
    <w:div w:id="524556557">
      <w:bodyDiv w:val="1"/>
      <w:marLeft w:val="0"/>
      <w:marRight w:val="0"/>
      <w:marTop w:val="0"/>
      <w:marBottom w:val="0"/>
      <w:divBdr>
        <w:top w:val="none" w:sz="0" w:space="0" w:color="auto"/>
        <w:left w:val="none" w:sz="0" w:space="0" w:color="auto"/>
        <w:bottom w:val="none" w:sz="0" w:space="0" w:color="auto"/>
        <w:right w:val="none" w:sz="0" w:space="0" w:color="auto"/>
      </w:divBdr>
    </w:div>
    <w:div w:id="530261742">
      <w:bodyDiv w:val="1"/>
      <w:marLeft w:val="0"/>
      <w:marRight w:val="0"/>
      <w:marTop w:val="0"/>
      <w:marBottom w:val="0"/>
      <w:divBdr>
        <w:top w:val="none" w:sz="0" w:space="0" w:color="auto"/>
        <w:left w:val="none" w:sz="0" w:space="0" w:color="auto"/>
        <w:bottom w:val="none" w:sz="0" w:space="0" w:color="auto"/>
        <w:right w:val="none" w:sz="0" w:space="0" w:color="auto"/>
      </w:divBdr>
    </w:div>
    <w:div w:id="530413122">
      <w:bodyDiv w:val="1"/>
      <w:marLeft w:val="0"/>
      <w:marRight w:val="0"/>
      <w:marTop w:val="0"/>
      <w:marBottom w:val="0"/>
      <w:divBdr>
        <w:top w:val="none" w:sz="0" w:space="0" w:color="auto"/>
        <w:left w:val="none" w:sz="0" w:space="0" w:color="auto"/>
        <w:bottom w:val="none" w:sz="0" w:space="0" w:color="auto"/>
        <w:right w:val="none" w:sz="0" w:space="0" w:color="auto"/>
      </w:divBdr>
    </w:div>
    <w:div w:id="555051524">
      <w:bodyDiv w:val="1"/>
      <w:marLeft w:val="0"/>
      <w:marRight w:val="0"/>
      <w:marTop w:val="0"/>
      <w:marBottom w:val="0"/>
      <w:divBdr>
        <w:top w:val="none" w:sz="0" w:space="0" w:color="auto"/>
        <w:left w:val="none" w:sz="0" w:space="0" w:color="auto"/>
        <w:bottom w:val="none" w:sz="0" w:space="0" w:color="auto"/>
        <w:right w:val="none" w:sz="0" w:space="0" w:color="auto"/>
      </w:divBdr>
    </w:div>
    <w:div w:id="583343730">
      <w:bodyDiv w:val="1"/>
      <w:marLeft w:val="0"/>
      <w:marRight w:val="0"/>
      <w:marTop w:val="0"/>
      <w:marBottom w:val="0"/>
      <w:divBdr>
        <w:top w:val="none" w:sz="0" w:space="0" w:color="auto"/>
        <w:left w:val="none" w:sz="0" w:space="0" w:color="auto"/>
        <w:bottom w:val="none" w:sz="0" w:space="0" w:color="auto"/>
        <w:right w:val="none" w:sz="0" w:space="0" w:color="auto"/>
      </w:divBdr>
    </w:div>
    <w:div w:id="587351849">
      <w:bodyDiv w:val="1"/>
      <w:marLeft w:val="0"/>
      <w:marRight w:val="0"/>
      <w:marTop w:val="0"/>
      <w:marBottom w:val="0"/>
      <w:divBdr>
        <w:top w:val="none" w:sz="0" w:space="0" w:color="auto"/>
        <w:left w:val="none" w:sz="0" w:space="0" w:color="auto"/>
        <w:bottom w:val="none" w:sz="0" w:space="0" w:color="auto"/>
        <w:right w:val="none" w:sz="0" w:space="0" w:color="auto"/>
      </w:divBdr>
    </w:div>
    <w:div w:id="612903299">
      <w:bodyDiv w:val="1"/>
      <w:marLeft w:val="0"/>
      <w:marRight w:val="0"/>
      <w:marTop w:val="0"/>
      <w:marBottom w:val="0"/>
      <w:divBdr>
        <w:top w:val="none" w:sz="0" w:space="0" w:color="auto"/>
        <w:left w:val="none" w:sz="0" w:space="0" w:color="auto"/>
        <w:bottom w:val="none" w:sz="0" w:space="0" w:color="auto"/>
        <w:right w:val="none" w:sz="0" w:space="0" w:color="auto"/>
      </w:divBdr>
    </w:div>
    <w:div w:id="625623381">
      <w:bodyDiv w:val="1"/>
      <w:marLeft w:val="0"/>
      <w:marRight w:val="0"/>
      <w:marTop w:val="0"/>
      <w:marBottom w:val="0"/>
      <w:divBdr>
        <w:top w:val="none" w:sz="0" w:space="0" w:color="auto"/>
        <w:left w:val="none" w:sz="0" w:space="0" w:color="auto"/>
        <w:bottom w:val="none" w:sz="0" w:space="0" w:color="auto"/>
        <w:right w:val="none" w:sz="0" w:space="0" w:color="auto"/>
      </w:divBdr>
    </w:div>
    <w:div w:id="637345092">
      <w:bodyDiv w:val="1"/>
      <w:marLeft w:val="0"/>
      <w:marRight w:val="0"/>
      <w:marTop w:val="0"/>
      <w:marBottom w:val="0"/>
      <w:divBdr>
        <w:top w:val="none" w:sz="0" w:space="0" w:color="auto"/>
        <w:left w:val="none" w:sz="0" w:space="0" w:color="auto"/>
        <w:bottom w:val="none" w:sz="0" w:space="0" w:color="auto"/>
        <w:right w:val="none" w:sz="0" w:space="0" w:color="auto"/>
      </w:divBdr>
    </w:div>
    <w:div w:id="644160051">
      <w:bodyDiv w:val="1"/>
      <w:marLeft w:val="0"/>
      <w:marRight w:val="0"/>
      <w:marTop w:val="0"/>
      <w:marBottom w:val="0"/>
      <w:divBdr>
        <w:top w:val="none" w:sz="0" w:space="0" w:color="auto"/>
        <w:left w:val="none" w:sz="0" w:space="0" w:color="auto"/>
        <w:bottom w:val="none" w:sz="0" w:space="0" w:color="auto"/>
        <w:right w:val="none" w:sz="0" w:space="0" w:color="auto"/>
      </w:divBdr>
    </w:div>
    <w:div w:id="649481134">
      <w:bodyDiv w:val="1"/>
      <w:marLeft w:val="0"/>
      <w:marRight w:val="0"/>
      <w:marTop w:val="0"/>
      <w:marBottom w:val="0"/>
      <w:divBdr>
        <w:top w:val="none" w:sz="0" w:space="0" w:color="auto"/>
        <w:left w:val="none" w:sz="0" w:space="0" w:color="auto"/>
        <w:bottom w:val="none" w:sz="0" w:space="0" w:color="auto"/>
        <w:right w:val="none" w:sz="0" w:space="0" w:color="auto"/>
      </w:divBdr>
    </w:div>
    <w:div w:id="695622460">
      <w:bodyDiv w:val="1"/>
      <w:marLeft w:val="0"/>
      <w:marRight w:val="0"/>
      <w:marTop w:val="0"/>
      <w:marBottom w:val="0"/>
      <w:divBdr>
        <w:top w:val="none" w:sz="0" w:space="0" w:color="auto"/>
        <w:left w:val="none" w:sz="0" w:space="0" w:color="auto"/>
        <w:bottom w:val="none" w:sz="0" w:space="0" w:color="auto"/>
        <w:right w:val="none" w:sz="0" w:space="0" w:color="auto"/>
      </w:divBdr>
    </w:div>
    <w:div w:id="717242973">
      <w:bodyDiv w:val="1"/>
      <w:marLeft w:val="0"/>
      <w:marRight w:val="0"/>
      <w:marTop w:val="0"/>
      <w:marBottom w:val="0"/>
      <w:divBdr>
        <w:top w:val="none" w:sz="0" w:space="0" w:color="auto"/>
        <w:left w:val="none" w:sz="0" w:space="0" w:color="auto"/>
        <w:bottom w:val="none" w:sz="0" w:space="0" w:color="auto"/>
        <w:right w:val="none" w:sz="0" w:space="0" w:color="auto"/>
      </w:divBdr>
    </w:div>
    <w:div w:id="724644509">
      <w:bodyDiv w:val="1"/>
      <w:marLeft w:val="0"/>
      <w:marRight w:val="0"/>
      <w:marTop w:val="0"/>
      <w:marBottom w:val="0"/>
      <w:divBdr>
        <w:top w:val="none" w:sz="0" w:space="0" w:color="auto"/>
        <w:left w:val="none" w:sz="0" w:space="0" w:color="auto"/>
        <w:bottom w:val="none" w:sz="0" w:space="0" w:color="auto"/>
        <w:right w:val="none" w:sz="0" w:space="0" w:color="auto"/>
      </w:divBdr>
    </w:div>
    <w:div w:id="730083964">
      <w:bodyDiv w:val="1"/>
      <w:marLeft w:val="0"/>
      <w:marRight w:val="0"/>
      <w:marTop w:val="0"/>
      <w:marBottom w:val="0"/>
      <w:divBdr>
        <w:top w:val="none" w:sz="0" w:space="0" w:color="auto"/>
        <w:left w:val="none" w:sz="0" w:space="0" w:color="auto"/>
        <w:bottom w:val="none" w:sz="0" w:space="0" w:color="auto"/>
        <w:right w:val="none" w:sz="0" w:space="0" w:color="auto"/>
      </w:divBdr>
    </w:div>
    <w:div w:id="742485939">
      <w:bodyDiv w:val="1"/>
      <w:marLeft w:val="0"/>
      <w:marRight w:val="0"/>
      <w:marTop w:val="0"/>
      <w:marBottom w:val="0"/>
      <w:divBdr>
        <w:top w:val="none" w:sz="0" w:space="0" w:color="auto"/>
        <w:left w:val="none" w:sz="0" w:space="0" w:color="auto"/>
        <w:bottom w:val="none" w:sz="0" w:space="0" w:color="auto"/>
        <w:right w:val="none" w:sz="0" w:space="0" w:color="auto"/>
      </w:divBdr>
    </w:div>
    <w:div w:id="754282730">
      <w:bodyDiv w:val="1"/>
      <w:marLeft w:val="0"/>
      <w:marRight w:val="0"/>
      <w:marTop w:val="0"/>
      <w:marBottom w:val="0"/>
      <w:divBdr>
        <w:top w:val="none" w:sz="0" w:space="0" w:color="auto"/>
        <w:left w:val="none" w:sz="0" w:space="0" w:color="auto"/>
        <w:bottom w:val="none" w:sz="0" w:space="0" w:color="auto"/>
        <w:right w:val="none" w:sz="0" w:space="0" w:color="auto"/>
      </w:divBdr>
    </w:div>
    <w:div w:id="755829909">
      <w:bodyDiv w:val="1"/>
      <w:marLeft w:val="0"/>
      <w:marRight w:val="0"/>
      <w:marTop w:val="0"/>
      <w:marBottom w:val="0"/>
      <w:divBdr>
        <w:top w:val="none" w:sz="0" w:space="0" w:color="auto"/>
        <w:left w:val="none" w:sz="0" w:space="0" w:color="auto"/>
        <w:bottom w:val="none" w:sz="0" w:space="0" w:color="auto"/>
        <w:right w:val="none" w:sz="0" w:space="0" w:color="auto"/>
      </w:divBdr>
    </w:div>
    <w:div w:id="759564928">
      <w:bodyDiv w:val="1"/>
      <w:marLeft w:val="0"/>
      <w:marRight w:val="0"/>
      <w:marTop w:val="0"/>
      <w:marBottom w:val="0"/>
      <w:divBdr>
        <w:top w:val="none" w:sz="0" w:space="0" w:color="auto"/>
        <w:left w:val="none" w:sz="0" w:space="0" w:color="auto"/>
        <w:bottom w:val="none" w:sz="0" w:space="0" w:color="auto"/>
        <w:right w:val="none" w:sz="0" w:space="0" w:color="auto"/>
      </w:divBdr>
    </w:div>
    <w:div w:id="780951278">
      <w:bodyDiv w:val="1"/>
      <w:marLeft w:val="0"/>
      <w:marRight w:val="0"/>
      <w:marTop w:val="0"/>
      <w:marBottom w:val="0"/>
      <w:divBdr>
        <w:top w:val="none" w:sz="0" w:space="0" w:color="auto"/>
        <w:left w:val="none" w:sz="0" w:space="0" w:color="auto"/>
        <w:bottom w:val="none" w:sz="0" w:space="0" w:color="auto"/>
        <w:right w:val="none" w:sz="0" w:space="0" w:color="auto"/>
      </w:divBdr>
    </w:div>
    <w:div w:id="796682922">
      <w:bodyDiv w:val="1"/>
      <w:marLeft w:val="0"/>
      <w:marRight w:val="0"/>
      <w:marTop w:val="0"/>
      <w:marBottom w:val="0"/>
      <w:divBdr>
        <w:top w:val="none" w:sz="0" w:space="0" w:color="auto"/>
        <w:left w:val="none" w:sz="0" w:space="0" w:color="auto"/>
        <w:bottom w:val="none" w:sz="0" w:space="0" w:color="auto"/>
        <w:right w:val="none" w:sz="0" w:space="0" w:color="auto"/>
      </w:divBdr>
    </w:div>
    <w:div w:id="809900647">
      <w:bodyDiv w:val="1"/>
      <w:marLeft w:val="0"/>
      <w:marRight w:val="0"/>
      <w:marTop w:val="0"/>
      <w:marBottom w:val="0"/>
      <w:divBdr>
        <w:top w:val="none" w:sz="0" w:space="0" w:color="auto"/>
        <w:left w:val="none" w:sz="0" w:space="0" w:color="auto"/>
        <w:bottom w:val="none" w:sz="0" w:space="0" w:color="auto"/>
        <w:right w:val="none" w:sz="0" w:space="0" w:color="auto"/>
      </w:divBdr>
    </w:div>
    <w:div w:id="813914153">
      <w:bodyDiv w:val="1"/>
      <w:marLeft w:val="0"/>
      <w:marRight w:val="0"/>
      <w:marTop w:val="0"/>
      <w:marBottom w:val="0"/>
      <w:divBdr>
        <w:top w:val="none" w:sz="0" w:space="0" w:color="auto"/>
        <w:left w:val="none" w:sz="0" w:space="0" w:color="auto"/>
        <w:bottom w:val="none" w:sz="0" w:space="0" w:color="auto"/>
        <w:right w:val="none" w:sz="0" w:space="0" w:color="auto"/>
      </w:divBdr>
    </w:div>
    <w:div w:id="814952471">
      <w:bodyDiv w:val="1"/>
      <w:marLeft w:val="0"/>
      <w:marRight w:val="0"/>
      <w:marTop w:val="0"/>
      <w:marBottom w:val="0"/>
      <w:divBdr>
        <w:top w:val="none" w:sz="0" w:space="0" w:color="auto"/>
        <w:left w:val="none" w:sz="0" w:space="0" w:color="auto"/>
        <w:bottom w:val="none" w:sz="0" w:space="0" w:color="auto"/>
        <w:right w:val="none" w:sz="0" w:space="0" w:color="auto"/>
      </w:divBdr>
    </w:div>
    <w:div w:id="828986997">
      <w:bodyDiv w:val="1"/>
      <w:marLeft w:val="0"/>
      <w:marRight w:val="0"/>
      <w:marTop w:val="0"/>
      <w:marBottom w:val="0"/>
      <w:divBdr>
        <w:top w:val="none" w:sz="0" w:space="0" w:color="auto"/>
        <w:left w:val="none" w:sz="0" w:space="0" w:color="auto"/>
        <w:bottom w:val="none" w:sz="0" w:space="0" w:color="auto"/>
        <w:right w:val="none" w:sz="0" w:space="0" w:color="auto"/>
      </w:divBdr>
    </w:div>
    <w:div w:id="846942606">
      <w:bodyDiv w:val="1"/>
      <w:marLeft w:val="0"/>
      <w:marRight w:val="0"/>
      <w:marTop w:val="0"/>
      <w:marBottom w:val="0"/>
      <w:divBdr>
        <w:top w:val="none" w:sz="0" w:space="0" w:color="auto"/>
        <w:left w:val="none" w:sz="0" w:space="0" w:color="auto"/>
        <w:bottom w:val="none" w:sz="0" w:space="0" w:color="auto"/>
        <w:right w:val="none" w:sz="0" w:space="0" w:color="auto"/>
      </w:divBdr>
    </w:div>
    <w:div w:id="860821398">
      <w:bodyDiv w:val="1"/>
      <w:marLeft w:val="0"/>
      <w:marRight w:val="0"/>
      <w:marTop w:val="0"/>
      <w:marBottom w:val="0"/>
      <w:divBdr>
        <w:top w:val="none" w:sz="0" w:space="0" w:color="auto"/>
        <w:left w:val="none" w:sz="0" w:space="0" w:color="auto"/>
        <w:bottom w:val="none" w:sz="0" w:space="0" w:color="auto"/>
        <w:right w:val="none" w:sz="0" w:space="0" w:color="auto"/>
      </w:divBdr>
    </w:div>
    <w:div w:id="865409426">
      <w:bodyDiv w:val="1"/>
      <w:marLeft w:val="0"/>
      <w:marRight w:val="0"/>
      <w:marTop w:val="0"/>
      <w:marBottom w:val="0"/>
      <w:divBdr>
        <w:top w:val="none" w:sz="0" w:space="0" w:color="auto"/>
        <w:left w:val="none" w:sz="0" w:space="0" w:color="auto"/>
        <w:bottom w:val="none" w:sz="0" w:space="0" w:color="auto"/>
        <w:right w:val="none" w:sz="0" w:space="0" w:color="auto"/>
      </w:divBdr>
    </w:div>
    <w:div w:id="881139073">
      <w:bodyDiv w:val="1"/>
      <w:marLeft w:val="0"/>
      <w:marRight w:val="0"/>
      <w:marTop w:val="0"/>
      <w:marBottom w:val="0"/>
      <w:divBdr>
        <w:top w:val="none" w:sz="0" w:space="0" w:color="auto"/>
        <w:left w:val="none" w:sz="0" w:space="0" w:color="auto"/>
        <w:bottom w:val="none" w:sz="0" w:space="0" w:color="auto"/>
        <w:right w:val="none" w:sz="0" w:space="0" w:color="auto"/>
      </w:divBdr>
    </w:div>
    <w:div w:id="891160896">
      <w:bodyDiv w:val="1"/>
      <w:marLeft w:val="0"/>
      <w:marRight w:val="0"/>
      <w:marTop w:val="0"/>
      <w:marBottom w:val="0"/>
      <w:divBdr>
        <w:top w:val="none" w:sz="0" w:space="0" w:color="auto"/>
        <w:left w:val="none" w:sz="0" w:space="0" w:color="auto"/>
        <w:bottom w:val="none" w:sz="0" w:space="0" w:color="auto"/>
        <w:right w:val="none" w:sz="0" w:space="0" w:color="auto"/>
      </w:divBdr>
    </w:div>
    <w:div w:id="901059105">
      <w:bodyDiv w:val="1"/>
      <w:marLeft w:val="0"/>
      <w:marRight w:val="0"/>
      <w:marTop w:val="0"/>
      <w:marBottom w:val="0"/>
      <w:divBdr>
        <w:top w:val="none" w:sz="0" w:space="0" w:color="auto"/>
        <w:left w:val="none" w:sz="0" w:space="0" w:color="auto"/>
        <w:bottom w:val="none" w:sz="0" w:space="0" w:color="auto"/>
        <w:right w:val="none" w:sz="0" w:space="0" w:color="auto"/>
      </w:divBdr>
    </w:div>
    <w:div w:id="911231939">
      <w:bodyDiv w:val="1"/>
      <w:marLeft w:val="0"/>
      <w:marRight w:val="0"/>
      <w:marTop w:val="0"/>
      <w:marBottom w:val="0"/>
      <w:divBdr>
        <w:top w:val="none" w:sz="0" w:space="0" w:color="auto"/>
        <w:left w:val="none" w:sz="0" w:space="0" w:color="auto"/>
        <w:bottom w:val="none" w:sz="0" w:space="0" w:color="auto"/>
        <w:right w:val="none" w:sz="0" w:space="0" w:color="auto"/>
      </w:divBdr>
    </w:div>
    <w:div w:id="947545600">
      <w:bodyDiv w:val="1"/>
      <w:marLeft w:val="0"/>
      <w:marRight w:val="0"/>
      <w:marTop w:val="0"/>
      <w:marBottom w:val="0"/>
      <w:divBdr>
        <w:top w:val="none" w:sz="0" w:space="0" w:color="auto"/>
        <w:left w:val="none" w:sz="0" w:space="0" w:color="auto"/>
        <w:bottom w:val="none" w:sz="0" w:space="0" w:color="auto"/>
        <w:right w:val="none" w:sz="0" w:space="0" w:color="auto"/>
      </w:divBdr>
    </w:div>
    <w:div w:id="958338144">
      <w:bodyDiv w:val="1"/>
      <w:marLeft w:val="0"/>
      <w:marRight w:val="0"/>
      <w:marTop w:val="0"/>
      <w:marBottom w:val="0"/>
      <w:divBdr>
        <w:top w:val="none" w:sz="0" w:space="0" w:color="auto"/>
        <w:left w:val="none" w:sz="0" w:space="0" w:color="auto"/>
        <w:bottom w:val="none" w:sz="0" w:space="0" w:color="auto"/>
        <w:right w:val="none" w:sz="0" w:space="0" w:color="auto"/>
      </w:divBdr>
    </w:div>
    <w:div w:id="969746854">
      <w:bodyDiv w:val="1"/>
      <w:marLeft w:val="0"/>
      <w:marRight w:val="0"/>
      <w:marTop w:val="0"/>
      <w:marBottom w:val="0"/>
      <w:divBdr>
        <w:top w:val="none" w:sz="0" w:space="0" w:color="auto"/>
        <w:left w:val="none" w:sz="0" w:space="0" w:color="auto"/>
        <w:bottom w:val="none" w:sz="0" w:space="0" w:color="auto"/>
        <w:right w:val="none" w:sz="0" w:space="0" w:color="auto"/>
      </w:divBdr>
    </w:div>
    <w:div w:id="970280798">
      <w:bodyDiv w:val="1"/>
      <w:marLeft w:val="0"/>
      <w:marRight w:val="0"/>
      <w:marTop w:val="0"/>
      <w:marBottom w:val="0"/>
      <w:divBdr>
        <w:top w:val="none" w:sz="0" w:space="0" w:color="auto"/>
        <w:left w:val="none" w:sz="0" w:space="0" w:color="auto"/>
        <w:bottom w:val="none" w:sz="0" w:space="0" w:color="auto"/>
        <w:right w:val="none" w:sz="0" w:space="0" w:color="auto"/>
      </w:divBdr>
    </w:div>
    <w:div w:id="978387434">
      <w:bodyDiv w:val="1"/>
      <w:marLeft w:val="0"/>
      <w:marRight w:val="0"/>
      <w:marTop w:val="0"/>
      <w:marBottom w:val="0"/>
      <w:divBdr>
        <w:top w:val="none" w:sz="0" w:space="0" w:color="auto"/>
        <w:left w:val="none" w:sz="0" w:space="0" w:color="auto"/>
        <w:bottom w:val="none" w:sz="0" w:space="0" w:color="auto"/>
        <w:right w:val="none" w:sz="0" w:space="0" w:color="auto"/>
      </w:divBdr>
    </w:div>
    <w:div w:id="988439639">
      <w:bodyDiv w:val="1"/>
      <w:marLeft w:val="0"/>
      <w:marRight w:val="0"/>
      <w:marTop w:val="0"/>
      <w:marBottom w:val="0"/>
      <w:divBdr>
        <w:top w:val="none" w:sz="0" w:space="0" w:color="auto"/>
        <w:left w:val="none" w:sz="0" w:space="0" w:color="auto"/>
        <w:bottom w:val="none" w:sz="0" w:space="0" w:color="auto"/>
        <w:right w:val="none" w:sz="0" w:space="0" w:color="auto"/>
      </w:divBdr>
    </w:div>
    <w:div w:id="989167068">
      <w:bodyDiv w:val="1"/>
      <w:marLeft w:val="0"/>
      <w:marRight w:val="0"/>
      <w:marTop w:val="0"/>
      <w:marBottom w:val="0"/>
      <w:divBdr>
        <w:top w:val="none" w:sz="0" w:space="0" w:color="auto"/>
        <w:left w:val="none" w:sz="0" w:space="0" w:color="auto"/>
        <w:bottom w:val="none" w:sz="0" w:space="0" w:color="auto"/>
        <w:right w:val="none" w:sz="0" w:space="0" w:color="auto"/>
      </w:divBdr>
    </w:div>
    <w:div w:id="997342803">
      <w:bodyDiv w:val="1"/>
      <w:marLeft w:val="0"/>
      <w:marRight w:val="0"/>
      <w:marTop w:val="0"/>
      <w:marBottom w:val="0"/>
      <w:divBdr>
        <w:top w:val="none" w:sz="0" w:space="0" w:color="auto"/>
        <w:left w:val="none" w:sz="0" w:space="0" w:color="auto"/>
        <w:bottom w:val="none" w:sz="0" w:space="0" w:color="auto"/>
        <w:right w:val="none" w:sz="0" w:space="0" w:color="auto"/>
      </w:divBdr>
    </w:div>
    <w:div w:id="1001275392">
      <w:bodyDiv w:val="1"/>
      <w:marLeft w:val="0"/>
      <w:marRight w:val="0"/>
      <w:marTop w:val="0"/>
      <w:marBottom w:val="0"/>
      <w:divBdr>
        <w:top w:val="none" w:sz="0" w:space="0" w:color="auto"/>
        <w:left w:val="none" w:sz="0" w:space="0" w:color="auto"/>
        <w:bottom w:val="none" w:sz="0" w:space="0" w:color="auto"/>
        <w:right w:val="none" w:sz="0" w:space="0" w:color="auto"/>
      </w:divBdr>
    </w:div>
    <w:div w:id="1002977314">
      <w:bodyDiv w:val="1"/>
      <w:marLeft w:val="0"/>
      <w:marRight w:val="0"/>
      <w:marTop w:val="0"/>
      <w:marBottom w:val="0"/>
      <w:divBdr>
        <w:top w:val="none" w:sz="0" w:space="0" w:color="auto"/>
        <w:left w:val="none" w:sz="0" w:space="0" w:color="auto"/>
        <w:bottom w:val="none" w:sz="0" w:space="0" w:color="auto"/>
        <w:right w:val="none" w:sz="0" w:space="0" w:color="auto"/>
      </w:divBdr>
    </w:div>
    <w:div w:id="1017586375">
      <w:bodyDiv w:val="1"/>
      <w:marLeft w:val="0"/>
      <w:marRight w:val="0"/>
      <w:marTop w:val="0"/>
      <w:marBottom w:val="0"/>
      <w:divBdr>
        <w:top w:val="none" w:sz="0" w:space="0" w:color="auto"/>
        <w:left w:val="none" w:sz="0" w:space="0" w:color="auto"/>
        <w:bottom w:val="none" w:sz="0" w:space="0" w:color="auto"/>
        <w:right w:val="none" w:sz="0" w:space="0" w:color="auto"/>
      </w:divBdr>
    </w:div>
    <w:div w:id="1021278463">
      <w:bodyDiv w:val="1"/>
      <w:marLeft w:val="0"/>
      <w:marRight w:val="0"/>
      <w:marTop w:val="0"/>
      <w:marBottom w:val="0"/>
      <w:divBdr>
        <w:top w:val="none" w:sz="0" w:space="0" w:color="auto"/>
        <w:left w:val="none" w:sz="0" w:space="0" w:color="auto"/>
        <w:bottom w:val="none" w:sz="0" w:space="0" w:color="auto"/>
        <w:right w:val="none" w:sz="0" w:space="0" w:color="auto"/>
      </w:divBdr>
    </w:div>
    <w:div w:id="1046638349">
      <w:bodyDiv w:val="1"/>
      <w:marLeft w:val="0"/>
      <w:marRight w:val="0"/>
      <w:marTop w:val="0"/>
      <w:marBottom w:val="0"/>
      <w:divBdr>
        <w:top w:val="none" w:sz="0" w:space="0" w:color="auto"/>
        <w:left w:val="none" w:sz="0" w:space="0" w:color="auto"/>
        <w:bottom w:val="none" w:sz="0" w:space="0" w:color="auto"/>
        <w:right w:val="none" w:sz="0" w:space="0" w:color="auto"/>
      </w:divBdr>
    </w:div>
    <w:div w:id="1055734157">
      <w:bodyDiv w:val="1"/>
      <w:marLeft w:val="0"/>
      <w:marRight w:val="0"/>
      <w:marTop w:val="0"/>
      <w:marBottom w:val="0"/>
      <w:divBdr>
        <w:top w:val="none" w:sz="0" w:space="0" w:color="auto"/>
        <w:left w:val="none" w:sz="0" w:space="0" w:color="auto"/>
        <w:bottom w:val="none" w:sz="0" w:space="0" w:color="auto"/>
        <w:right w:val="none" w:sz="0" w:space="0" w:color="auto"/>
      </w:divBdr>
    </w:div>
    <w:div w:id="1065058294">
      <w:bodyDiv w:val="1"/>
      <w:marLeft w:val="0"/>
      <w:marRight w:val="0"/>
      <w:marTop w:val="0"/>
      <w:marBottom w:val="0"/>
      <w:divBdr>
        <w:top w:val="none" w:sz="0" w:space="0" w:color="auto"/>
        <w:left w:val="none" w:sz="0" w:space="0" w:color="auto"/>
        <w:bottom w:val="none" w:sz="0" w:space="0" w:color="auto"/>
        <w:right w:val="none" w:sz="0" w:space="0" w:color="auto"/>
      </w:divBdr>
    </w:div>
    <w:div w:id="1074086761">
      <w:bodyDiv w:val="1"/>
      <w:marLeft w:val="0"/>
      <w:marRight w:val="0"/>
      <w:marTop w:val="0"/>
      <w:marBottom w:val="0"/>
      <w:divBdr>
        <w:top w:val="none" w:sz="0" w:space="0" w:color="auto"/>
        <w:left w:val="none" w:sz="0" w:space="0" w:color="auto"/>
        <w:bottom w:val="none" w:sz="0" w:space="0" w:color="auto"/>
        <w:right w:val="none" w:sz="0" w:space="0" w:color="auto"/>
      </w:divBdr>
    </w:div>
    <w:div w:id="1074819391">
      <w:bodyDiv w:val="1"/>
      <w:marLeft w:val="0"/>
      <w:marRight w:val="0"/>
      <w:marTop w:val="0"/>
      <w:marBottom w:val="0"/>
      <w:divBdr>
        <w:top w:val="none" w:sz="0" w:space="0" w:color="auto"/>
        <w:left w:val="none" w:sz="0" w:space="0" w:color="auto"/>
        <w:bottom w:val="none" w:sz="0" w:space="0" w:color="auto"/>
        <w:right w:val="none" w:sz="0" w:space="0" w:color="auto"/>
      </w:divBdr>
    </w:div>
    <w:div w:id="1090739266">
      <w:bodyDiv w:val="1"/>
      <w:marLeft w:val="0"/>
      <w:marRight w:val="0"/>
      <w:marTop w:val="0"/>
      <w:marBottom w:val="0"/>
      <w:divBdr>
        <w:top w:val="none" w:sz="0" w:space="0" w:color="auto"/>
        <w:left w:val="none" w:sz="0" w:space="0" w:color="auto"/>
        <w:bottom w:val="none" w:sz="0" w:space="0" w:color="auto"/>
        <w:right w:val="none" w:sz="0" w:space="0" w:color="auto"/>
      </w:divBdr>
    </w:div>
    <w:div w:id="1104881617">
      <w:bodyDiv w:val="1"/>
      <w:marLeft w:val="0"/>
      <w:marRight w:val="0"/>
      <w:marTop w:val="0"/>
      <w:marBottom w:val="0"/>
      <w:divBdr>
        <w:top w:val="none" w:sz="0" w:space="0" w:color="auto"/>
        <w:left w:val="none" w:sz="0" w:space="0" w:color="auto"/>
        <w:bottom w:val="none" w:sz="0" w:space="0" w:color="auto"/>
        <w:right w:val="none" w:sz="0" w:space="0" w:color="auto"/>
      </w:divBdr>
    </w:div>
    <w:div w:id="1135414552">
      <w:bodyDiv w:val="1"/>
      <w:marLeft w:val="0"/>
      <w:marRight w:val="0"/>
      <w:marTop w:val="0"/>
      <w:marBottom w:val="0"/>
      <w:divBdr>
        <w:top w:val="none" w:sz="0" w:space="0" w:color="auto"/>
        <w:left w:val="none" w:sz="0" w:space="0" w:color="auto"/>
        <w:bottom w:val="none" w:sz="0" w:space="0" w:color="auto"/>
        <w:right w:val="none" w:sz="0" w:space="0" w:color="auto"/>
      </w:divBdr>
    </w:div>
    <w:div w:id="1151168518">
      <w:bodyDiv w:val="1"/>
      <w:marLeft w:val="0"/>
      <w:marRight w:val="0"/>
      <w:marTop w:val="0"/>
      <w:marBottom w:val="0"/>
      <w:divBdr>
        <w:top w:val="none" w:sz="0" w:space="0" w:color="auto"/>
        <w:left w:val="none" w:sz="0" w:space="0" w:color="auto"/>
        <w:bottom w:val="none" w:sz="0" w:space="0" w:color="auto"/>
        <w:right w:val="none" w:sz="0" w:space="0" w:color="auto"/>
      </w:divBdr>
    </w:div>
    <w:div w:id="1167601129">
      <w:bodyDiv w:val="1"/>
      <w:marLeft w:val="0"/>
      <w:marRight w:val="0"/>
      <w:marTop w:val="0"/>
      <w:marBottom w:val="0"/>
      <w:divBdr>
        <w:top w:val="none" w:sz="0" w:space="0" w:color="auto"/>
        <w:left w:val="none" w:sz="0" w:space="0" w:color="auto"/>
        <w:bottom w:val="none" w:sz="0" w:space="0" w:color="auto"/>
        <w:right w:val="none" w:sz="0" w:space="0" w:color="auto"/>
      </w:divBdr>
    </w:div>
    <w:div w:id="1171679031">
      <w:bodyDiv w:val="1"/>
      <w:marLeft w:val="0"/>
      <w:marRight w:val="0"/>
      <w:marTop w:val="0"/>
      <w:marBottom w:val="0"/>
      <w:divBdr>
        <w:top w:val="none" w:sz="0" w:space="0" w:color="auto"/>
        <w:left w:val="none" w:sz="0" w:space="0" w:color="auto"/>
        <w:bottom w:val="none" w:sz="0" w:space="0" w:color="auto"/>
        <w:right w:val="none" w:sz="0" w:space="0" w:color="auto"/>
      </w:divBdr>
    </w:div>
    <w:div w:id="1171870083">
      <w:bodyDiv w:val="1"/>
      <w:marLeft w:val="0"/>
      <w:marRight w:val="0"/>
      <w:marTop w:val="0"/>
      <w:marBottom w:val="0"/>
      <w:divBdr>
        <w:top w:val="none" w:sz="0" w:space="0" w:color="auto"/>
        <w:left w:val="none" w:sz="0" w:space="0" w:color="auto"/>
        <w:bottom w:val="none" w:sz="0" w:space="0" w:color="auto"/>
        <w:right w:val="none" w:sz="0" w:space="0" w:color="auto"/>
      </w:divBdr>
    </w:div>
    <w:div w:id="1173833515">
      <w:bodyDiv w:val="1"/>
      <w:marLeft w:val="0"/>
      <w:marRight w:val="0"/>
      <w:marTop w:val="0"/>
      <w:marBottom w:val="0"/>
      <w:divBdr>
        <w:top w:val="none" w:sz="0" w:space="0" w:color="auto"/>
        <w:left w:val="none" w:sz="0" w:space="0" w:color="auto"/>
        <w:bottom w:val="none" w:sz="0" w:space="0" w:color="auto"/>
        <w:right w:val="none" w:sz="0" w:space="0" w:color="auto"/>
      </w:divBdr>
    </w:div>
    <w:div w:id="1179659290">
      <w:bodyDiv w:val="1"/>
      <w:marLeft w:val="0"/>
      <w:marRight w:val="0"/>
      <w:marTop w:val="0"/>
      <w:marBottom w:val="0"/>
      <w:divBdr>
        <w:top w:val="none" w:sz="0" w:space="0" w:color="auto"/>
        <w:left w:val="none" w:sz="0" w:space="0" w:color="auto"/>
        <w:bottom w:val="none" w:sz="0" w:space="0" w:color="auto"/>
        <w:right w:val="none" w:sz="0" w:space="0" w:color="auto"/>
      </w:divBdr>
    </w:div>
    <w:div w:id="1184517762">
      <w:bodyDiv w:val="1"/>
      <w:marLeft w:val="0"/>
      <w:marRight w:val="0"/>
      <w:marTop w:val="0"/>
      <w:marBottom w:val="0"/>
      <w:divBdr>
        <w:top w:val="none" w:sz="0" w:space="0" w:color="auto"/>
        <w:left w:val="none" w:sz="0" w:space="0" w:color="auto"/>
        <w:bottom w:val="none" w:sz="0" w:space="0" w:color="auto"/>
        <w:right w:val="none" w:sz="0" w:space="0" w:color="auto"/>
      </w:divBdr>
    </w:div>
    <w:div w:id="1188064476">
      <w:bodyDiv w:val="1"/>
      <w:marLeft w:val="0"/>
      <w:marRight w:val="0"/>
      <w:marTop w:val="0"/>
      <w:marBottom w:val="0"/>
      <w:divBdr>
        <w:top w:val="none" w:sz="0" w:space="0" w:color="auto"/>
        <w:left w:val="none" w:sz="0" w:space="0" w:color="auto"/>
        <w:bottom w:val="none" w:sz="0" w:space="0" w:color="auto"/>
        <w:right w:val="none" w:sz="0" w:space="0" w:color="auto"/>
      </w:divBdr>
    </w:div>
    <w:div w:id="1194422434">
      <w:bodyDiv w:val="1"/>
      <w:marLeft w:val="0"/>
      <w:marRight w:val="0"/>
      <w:marTop w:val="0"/>
      <w:marBottom w:val="0"/>
      <w:divBdr>
        <w:top w:val="none" w:sz="0" w:space="0" w:color="auto"/>
        <w:left w:val="none" w:sz="0" w:space="0" w:color="auto"/>
        <w:bottom w:val="none" w:sz="0" w:space="0" w:color="auto"/>
        <w:right w:val="none" w:sz="0" w:space="0" w:color="auto"/>
      </w:divBdr>
    </w:div>
    <w:div w:id="1196968104">
      <w:bodyDiv w:val="1"/>
      <w:marLeft w:val="0"/>
      <w:marRight w:val="0"/>
      <w:marTop w:val="0"/>
      <w:marBottom w:val="0"/>
      <w:divBdr>
        <w:top w:val="none" w:sz="0" w:space="0" w:color="auto"/>
        <w:left w:val="none" w:sz="0" w:space="0" w:color="auto"/>
        <w:bottom w:val="none" w:sz="0" w:space="0" w:color="auto"/>
        <w:right w:val="none" w:sz="0" w:space="0" w:color="auto"/>
      </w:divBdr>
    </w:div>
    <w:div w:id="1204366777">
      <w:bodyDiv w:val="1"/>
      <w:marLeft w:val="0"/>
      <w:marRight w:val="0"/>
      <w:marTop w:val="0"/>
      <w:marBottom w:val="0"/>
      <w:divBdr>
        <w:top w:val="none" w:sz="0" w:space="0" w:color="auto"/>
        <w:left w:val="none" w:sz="0" w:space="0" w:color="auto"/>
        <w:bottom w:val="none" w:sz="0" w:space="0" w:color="auto"/>
        <w:right w:val="none" w:sz="0" w:space="0" w:color="auto"/>
      </w:divBdr>
    </w:div>
    <w:div w:id="1236939582">
      <w:bodyDiv w:val="1"/>
      <w:marLeft w:val="0"/>
      <w:marRight w:val="0"/>
      <w:marTop w:val="0"/>
      <w:marBottom w:val="0"/>
      <w:divBdr>
        <w:top w:val="none" w:sz="0" w:space="0" w:color="auto"/>
        <w:left w:val="none" w:sz="0" w:space="0" w:color="auto"/>
        <w:bottom w:val="none" w:sz="0" w:space="0" w:color="auto"/>
        <w:right w:val="none" w:sz="0" w:space="0" w:color="auto"/>
      </w:divBdr>
    </w:div>
    <w:div w:id="1241211466">
      <w:bodyDiv w:val="1"/>
      <w:marLeft w:val="0"/>
      <w:marRight w:val="0"/>
      <w:marTop w:val="0"/>
      <w:marBottom w:val="0"/>
      <w:divBdr>
        <w:top w:val="none" w:sz="0" w:space="0" w:color="auto"/>
        <w:left w:val="none" w:sz="0" w:space="0" w:color="auto"/>
        <w:bottom w:val="none" w:sz="0" w:space="0" w:color="auto"/>
        <w:right w:val="none" w:sz="0" w:space="0" w:color="auto"/>
      </w:divBdr>
    </w:div>
    <w:div w:id="1241986736">
      <w:bodyDiv w:val="1"/>
      <w:marLeft w:val="0"/>
      <w:marRight w:val="0"/>
      <w:marTop w:val="0"/>
      <w:marBottom w:val="0"/>
      <w:divBdr>
        <w:top w:val="none" w:sz="0" w:space="0" w:color="auto"/>
        <w:left w:val="none" w:sz="0" w:space="0" w:color="auto"/>
        <w:bottom w:val="none" w:sz="0" w:space="0" w:color="auto"/>
        <w:right w:val="none" w:sz="0" w:space="0" w:color="auto"/>
      </w:divBdr>
    </w:div>
    <w:div w:id="1250233186">
      <w:bodyDiv w:val="1"/>
      <w:marLeft w:val="0"/>
      <w:marRight w:val="0"/>
      <w:marTop w:val="0"/>
      <w:marBottom w:val="0"/>
      <w:divBdr>
        <w:top w:val="none" w:sz="0" w:space="0" w:color="auto"/>
        <w:left w:val="none" w:sz="0" w:space="0" w:color="auto"/>
        <w:bottom w:val="none" w:sz="0" w:space="0" w:color="auto"/>
        <w:right w:val="none" w:sz="0" w:space="0" w:color="auto"/>
      </w:divBdr>
    </w:div>
    <w:div w:id="1250307479">
      <w:bodyDiv w:val="1"/>
      <w:marLeft w:val="0"/>
      <w:marRight w:val="0"/>
      <w:marTop w:val="0"/>
      <w:marBottom w:val="0"/>
      <w:divBdr>
        <w:top w:val="none" w:sz="0" w:space="0" w:color="auto"/>
        <w:left w:val="none" w:sz="0" w:space="0" w:color="auto"/>
        <w:bottom w:val="none" w:sz="0" w:space="0" w:color="auto"/>
        <w:right w:val="none" w:sz="0" w:space="0" w:color="auto"/>
      </w:divBdr>
    </w:div>
    <w:div w:id="1250970974">
      <w:bodyDiv w:val="1"/>
      <w:marLeft w:val="0"/>
      <w:marRight w:val="0"/>
      <w:marTop w:val="0"/>
      <w:marBottom w:val="0"/>
      <w:divBdr>
        <w:top w:val="none" w:sz="0" w:space="0" w:color="auto"/>
        <w:left w:val="none" w:sz="0" w:space="0" w:color="auto"/>
        <w:bottom w:val="none" w:sz="0" w:space="0" w:color="auto"/>
        <w:right w:val="none" w:sz="0" w:space="0" w:color="auto"/>
      </w:divBdr>
    </w:div>
    <w:div w:id="1259827081">
      <w:bodyDiv w:val="1"/>
      <w:marLeft w:val="0"/>
      <w:marRight w:val="0"/>
      <w:marTop w:val="0"/>
      <w:marBottom w:val="0"/>
      <w:divBdr>
        <w:top w:val="none" w:sz="0" w:space="0" w:color="auto"/>
        <w:left w:val="none" w:sz="0" w:space="0" w:color="auto"/>
        <w:bottom w:val="none" w:sz="0" w:space="0" w:color="auto"/>
        <w:right w:val="none" w:sz="0" w:space="0" w:color="auto"/>
      </w:divBdr>
    </w:div>
    <w:div w:id="1263340607">
      <w:bodyDiv w:val="1"/>
      <w:marLeft w:val="0"/>
      <w:marRight w:val="0"/>
      <w:marTop w:val="0"/>
      <w:marBottom w:val="0"/>
      <w:divBdr>
        <w:top w:val="none" w:sz="0" w:space="0" w:color="auto"/>
        <w:left w:val="none" w:sz="0" w:space="0" w:color="auto"/>
        <w:bottom w:val="none" w:sz="0" w:space="0" w:color="auto"/>
        <w:right w:val="none" w:sz="0" w:space="0" w:color="auto"/>
      </w:divBdr>
    </w:div>
    <w:div w:id="1291133180">
      <w:bodyDiv w:val="1"/>
      <w:marLeft w:val="0"/>
      <w:marRight w:val="0"/>
      <w:marTop w:val="0"/>
      <w:marBottom w:val="0"/>
      <w:divBdr>
        <w:top w:val="none" w:sz="0" w:space="0" w:color="auto"/>
        <w:left w:val="none" w:sz="0" w:space="0" w:color="auto"/>
        <w:bottom w:val="none" w:sz="0" w:space="0" w:color="auto"/>
        <w:right w:val="none" w:sz="0" w:space="0" w:color="auto"/>
      </w:divBdr>
    </w:div>
    <w:div w:id="1292246178">
      <w:bodyDiv w:val="1"/>
      <w:marLeft w:val="0"/>
      <w:marRight w:val="0"/>
      <w:marTop w:val="0"/>
      <w:marBottom w:val="0"/>
      <w:divBdr>
        <w:top w:val="none" w:sz="0" w:space="0" w:color="auto"/>
        <w:left w:val="none" w:sz="0" w:space="0" w:color="auto"/>
        <w:bottom w:val="none" w:sz="0" w:space="0" w:color="auto"/>
        <w:right w:val="none" w:sz="0" w:space="0" w:color="auto"/>
      </w:divBdr>
    </w:div>
    <w:div w:id="1297294463">
      <w:bodyDiv w:val="1"/>
      <w:marLeft w:val="0"/>
      <w:marRight w:val="0"/>
      <w:marTop w:val="0"/>
      <w:marBottom w:val="0"/>
      <w:divBdr>
        <w:top w:val="none" w:sz="0" w:space="0" w:color="auto"/>
        <w:left w:val="none" w:sz="0" w:space="0" w:color="auto"/>
        <w:bottom w:val="none" w:sz="0" w:space="0" w:color="auto"/>
        <w:right w:val="none" w:sz="0" w:space="0" w:color="auto"/>
      </w:divBdr>
    </w:div>
    <w:div w:id="1297683124">
      <w:bodyDiv w:val="1"/>
      <w:marLeft w:val="0"/>
      <w:marRight w:val="0"/>
      <w:marTop w:val="0"/>
      <w:marBottom w:val="0"/>
      <w:divBdr>
        <w:top w:val="none" w:sz="0" w:space="0" w:color="auto"/>
        <w:left w:val="none" w:sz="0" w:space="0" w:color="auto"/>
        <w:bottom w:val="none" w:sz="0" w:space="0" w:color="auto"/>
        <w:right w:val="none" w:sz="0" w:space="0" w:color="auto"/>
      </w:divBdr>
    </w:div>
    <w:div w:id="1312634686">
      <w:bodyDiv w:val="1"/>
      <w:marLeft w:val="0"/>
      <w:marRight w:val="0"/>
      <w:marTop w:val="0"/>
      <w:marBottom w:val="0"/>
      <w:divBdr>
        <w:top w:val="none" w:sz="0" w:space="0" w:color="auto"/>
        <w:left w:val="none" w:sz="0" w:space="0" w:color="auto"/>
        <w:bottom w:val="none" w:sz="0" w:space="0" w:color="auto"/>
        <w:right w:val="none" w:sz="0" w:space="0" w:color="auto"/>
      </w:divBdr>
    </w:div>
    <w:div w:id="1329291409">
      <w:bodyDiv w:val="1"/>
      <w:marLeft w:val="0"/>
      <w:marRight w:val="0"/>
      <w:marTop w:val="0"/>
      <w:marBottom w:val="0"/>
      <w:divBdr>
        <w:top w:val="none" w:sz="0" w:space="0" w:color="auto"/>
        <w:left w:val="none" w:sz="0" w:space="0" w:color="auto"/>
        <w:bottom w:val="none" w:sz="0" w:space="0" w:color="auto"/>
        <w:right w:val="none" w:sz="0" w:space="0" w:color="auto"/>
      </w:divBdr>
    </w:div>
    <w:div w:id="1333870774">
      <w:bodyDiv w:val="1"/>
      <w:marLeft w:val="0"/>
      <w:marRight w:val="0"/>
      <w:marTop w:val="0"/>
      <w:marBottom w:val="0"/>
      <w:divBdr>
        <w:top w:val="none" w:sz="0" w:space="0" w:color="auto"/>
        <w:left w:val="none" w:sz="0" w:space="0" w:color="auto"/>
        <w:bottom w:val="none" w:sz="0" w:space="0" w:color="auto"/>
        <w:right w:val="none" w:sz="0" w:space="0" w:color="auto"/>
      </w:divBdr>
    </w:div>
    <w:div w:id="1344013322">
      <w:bodyDiv w:val="1"/>
      <w:marLeft w:val="0"/>
      <w:marRight w:val="0"/>
      <w:marTop w:val="0"/>
      <w:marBottom w:val="0"/>
      <w:divBdr>
        <w:top w:val="none" w:sz="0" w:space="0" w:color="auto"/>
        <w:left w:val="none" w:sz="0" w:space="0" w:color="auto"/>
        <w:bottom w:val="none" w:sz="0" w:space="0" w:color="auto"/>
        <w:right w:val="none" w:sz="0" w:space="0" w:color="auto"/>
      </w:divBdr>
    </w:div>
    <w:div w:id="1349209796">
      <w:bodyDiv w:val="1"/>
      <w:marLeft w:val="0"/>
      <w:marRight w:val="0"/>
      <w:marTop w:val="0"/>
      <w:marBottom w:val="0"/>
      <w:divBdr>
        <w:top w:val="none" w:sz="0" w:space="0" w:color="auto"/>
        <w:left w:val="none" w:sz="0" w:space="0" w:color="auto"/>
        <w:bottom w:val="none" w:sz="0" w:space="0" w:color="auto"/>
        <w:right w:val="none" w:sz="0" w:space="0" w:color="auto"/>
      </w:divBdr>
    </w:div>
    <w:div w:id="1351686945">
      <w:bodyDiv w:val="1"/>
      <w:marLeft w:val="0"/>
      <w:marRight w:val="0"/>
      <w:marTop w:val="0"/>
      <w:marBottom w:val="0"/>
      <w:divBdr>
        <w:top w:val="none" w:sz="0" w:space="0" w:color="auto"/>
        <w:left w:val="none" w:sz="0" w:space="0" w:color="auto"/>
        <w:bottom w:val="none" w:sz="0" w:space="0" w:color="auto"/>
        <w:right w:val="none" w:sz="0" w:space="0" w:color="auto"/>
      </w:divBdr>
    </w:div>
    <w:div w:id="1356881289">
      <w:bodyDiv w:val="1"/>
      <w:marLeft w:val="0"/>
      <w:marRight w:val="0"/>
      <w:marTop w:val="0"/>
      <w:marBottom w:val="0"/>
      <w:divBdr>
        <w:top w:val="none" w:sz="0" w:space="0" w:color="auto"/>
        <w:left w:val="none" w:sz="0" w:space="0" w:color="auto"/>
        <w:bottom w:val="none" w:sz="0" w:space="0" w:color="auto"/>
        <w:right w:val="none" w:sz="0" w:space="0" w:color="auto"/>
      </w:divBdr>
    </w:div>
    <w:div w:id="1368139346">
      <w:bodyDiv w:val="1"/>
      <w:marLeft w:val="0"/>
      <w:marRight w:val="0"/>
      <w:marTop w:val="0"/>
      <w:marBottom w:val="0"/>
      <w:divBdr>
        <w:top w:val="none" w:sz="0" w:space="0" w:color="auto"/>
        <w:left w:val="none" w:sz="0" w:space="0" w:color="auto"/>
        <w:bottom w:val="none" w:sz="0" w:space="0" w:color="auto"/>
        <w:right w:val="none" w:sz="0" w:space="0" w:color="auto"/>
      </w:divBdr>
    </w:div>
    <w:div w:id="1370449757">
      <w:bodyDiv w:val="1"/>
      <w:marLeft w:val="0"/>
      <w:marRight w:val="0"/>
      <w:marTop w:val="0"/>
      <w:marBottom w:val="0"/>
      <w:divBdr>
        <w:top w:val="none" w:sz="0" w:space="0" w:color="auto"/>
        <w:left w:val="none" w:sz="0" w:space="0" w:color="auto"/>
        <w:bottom w:val="none" w:sz="0" w:space="0" w:color="auto"/>
        <w:right w:val="none" w:sz="0" w:space="0" w:color="auto"/>
      </w:divBdr>
    </w:div>
    <w:div w:id="1375692952">
      <w:bodyDiv w:val="1"/>
      <w:marLeft w:val="0"/>
      <w:marRight w:val="0"/>
      <w:marTop w:val="0"/>
      <w:marBottom w:val="0"/>
      <w:divBdr>
        <w:top w:val="none" w:sz="0" w:space="0" w:color="auto"/>
        <w:left w:val="none" w:sz="0" w:space="0" w:color="auto"/>
        <w:bottom w:val="none" w:sz="0" w:space="0" w:color="auto"/>
        <w:right w:val="none" w:sz="0" w:space="0" w:color="auto"/>
      </w:divBdr>
    </w:div>
    <w:div w:id="1441955516">
      <w:bodyDiv w:val="1"/>
      <w:marLeft w:val="0"/>
      <w:marRight w:val="0"/>
      <w:marTop w:val="0"/>
      <w:marBottom w:val="0"/>
      <w:divBdr>
        <w:top w:val="none" w:sz="0" w:space="0" w:color="auto"/>
        <w:left w:val="none" w:sz="0" w:space="0" w:color="auto"/>
        <w:bottom w:val="none" w:sz="0" w:space="0" w:color="auto"/>
        <w:right w:val="none" w:sz="0" w:space="0" w:color="auto"/>
      </w:divBdr>
    </w:div>
    <w:div w:id="1444229086">
      <w:bodyDiv w:val="1"/>
      <w:marLeft w:val="0"/>
      <w:marRight w:val="0"/>
      <w:marTop w:val="0"/>
      <w:marBottom w:val="0"/>
      <w:divBdr>
        <w:top w:val="none" w:sz="0" w:space="0" w:color="auto"/>
        <w:left w:val="none" w:sz="0" w:space="0" w:color="auto"/>
        <w:bottom w:val="none" w:sz="0" w:space="0" w:color="auto"/>
        <w:right w:val="none" w:sz="0" w:space="0" w:color="auto"/>
      </w:divBdr>
    </w:div>
    <w:div w:id="1444378691">
      <w:bodyDiv w:val="1"/>
      <w:marLeft w:val="0"/>
      <w:marRight w:val="0"/>
      <w:marTop w:val="0"/>
      <w:marBottom w:val="0"/>
      <w:divBdr>
        <w:top w:val="none" w:sz="0" w:space="0" w:color="auto"/>
        <w:left w:val="none" w:sz="0" w:space="0" w:color="auto"/>
        <w:bottom w:val="none" w:sz="0" w:space="0" w:color="auto"/>
        <w:right w:val="none" w:sz="0" w:space="0" w:color="auto"/>
      </w:divBdr>
    </w:div>
    <w:div w:id="1463694807">
      <w:bodyDiv w:val="1"/>
      <w:marLeft w:val="0"/>
      <w:marRight w:val="0"/>
      <w:marTop w:val="0"/>
      <w:marBottom w:val="0"/>
      <w:divBdr>
        <w:top w:val="none" w:sz="0" w:space="0" w:color="auto"/>
        <w:left w:val="none" w:sz="0" w:space="0" w:color="auto"/>
        <w:bottom w:val="none" w:sz="0" w:space="0" w:color="auto"/>
        <w:right w:val="none" w:sz="0" w:space="0" w:color="auto"/>
      </w:divBdr>
    </w:div>
    <w:div w:id="1465998439">
      <w:bodyDiv w:val="1"/>
      <w:marLeft w:val="0"/>
      <w:marRight w:val="0"/>
      <w:marTop w:val="0"/>
      <w:marBottom w:val="0"/>
      <w:divBdr>
        <w:top w:val="none" w:sz="0" w:space="0" w:color="auto"/>
        <w:left w:val="none" w:sz="0" w:space="0" w:color="auto"/>
        <w:bottom w:val="none" w:sz="0" w:space="0" w:color="auto"/>
        <w:right w:val="none" w:sz="0" w:space="0" w:color="auto"/>
      </w:divBdr>
    </w:div>
    <w:div w:id="1485000799">
      <w:bodyDiv w:val="1"/>
      <w:marLeft w:val="0"/>
      <w:marRight w:val="0"/>
      <w:marTop w:val="0"/>
      <w:marBottom w:val="0"/>
      <w:divBdr>
        <w:top w:val="none" w:sz="0" w:space="0" w:color="auto"/>
        <w:left w:val="none" w:sz="0" w:space="0" w:color="auto"/>
        <w:bottom w:val="none" w:sz="0" w:space="0" w:color="auto"/>
        <w:right w:val="none" w:sz="0" w:space="0" w:color="auto"/>
      </w:divBdr>
    </w:div>
    <w:div w:id="1500924500">
      <w:bodyDiv w:val="1"/>
      <w:marLeft w:val="0"/>
      <w:marRight w:val="0"/>
      <w:marTop w:val="0"/>
      <w:marBottom w:val="0"/>
      <w:divBdr>
        <w:top w:val="none" w:sz="0" w:space="0" w:color="auto"/>
        <w:left w:val="none" w:sz="0" w:space="0" w:color="auto"/>
        <w:bottom w:val="none" w:sz="0" w:space="0" w:color="auto"/>
        <w:right w:val="none" w:sz="0" w:space="0" w:color="auto"/>
      </w:divBdr>
    </w:div>
    <w:div w:id="1520580631">
      <w:bodyDiv w:val="1"/>
      <w:marLeft w:val="0"/>
      <w:marRight w:val="0"/>
      <w:marTop w:val="0"/>
      <w:marBottom w:val="0"/>
      <w:divBdr>
        <w:top w:val="none" w:sz="0" w:space="0" w:color="auto"/>
        <w:left w:val="none" w:sz="0" w:space="0" w:color="auto"/>
        <w:bottom w:val="none" w:sz="0" w:space="0" w:color="auto"/>
        <w:right w:val="none" w:sz="0" w:space="0" w:color="auto"/>
      </w:divBdr>
    </w:div>
    <w:div w:id="1522666120">
      <w:bodyDiv w:val="1"/>
      <w:marLeft w:val="0"/>
      <w:marRight w:val="0"/>
      <w:marTop w:val="0"/>
      <w:marBottom w:val="0"/>
      <w:divBdr>
        <w:top w:val="none" w:sz="0" w:space="0" w:color="auto"/>
        <w:left w:val="none" w:sz="0" w:space="0" w:color="auto"/>
        <w:bottom w:val="none" w:sz="0" w:space="0" w:color="auto"/>
        <w:right w:val="none" w:sz="0" w:space="0" w:color="auto"/>
      </w:divBdr>
    </w:div>
    <w:div w:id="1536843119">
      <w:bodyDiv w:val="1"/>
      <w:marLeft w:val="0"/>
      <w:marRight w:val="0"/>
      <w:marTop w:val="0"/>
      <w:marBottom w:val="0"/>
      <w:divBdr>
        <w:top w:val="none" w:sz="0" w:space="0" w:color="auto"/>
        <w:left w:val="none" w:sz="0" w:space="0" w:color="auto"/>
        <w:bottom w:val="none" w:sz="0" w:space="0" w:color="auto"/>
        <w:right w:val="none" w:sz="0" w:space="0" w:color="auto"/>
      </w:divBdr>
    </w:div>
    <w:div w:id="1539392310">
      <w:bodyDiv w:val="1"/>
      <w:marLeft w:val="0"/>
      <w:marRight w:val="0"/>
      <w:marTop w:val="0"/>
      <w:marBottom w:val="0"/>
      <w:divBdr>
        <w:top w:val="none" w:sz="0" w:space="0" w:color="auto"/>
        <w:left w:val="none" w:sz="0" w:space="0" w:color="auto"/>
        <w:bottom w:val="none" w:sz="0" w:space="0" w:color="auto"/>
        <w:right w:val="none" w:sz="0" w:space="0" w:color="auto"/>
      </w:divBdr>
    </w:div>
    <w:div w:id="1546329217">
      <w:bodyDiv w:val="1"/>
      <w:marLeft w:val="0"/>
      <w:marRight w:val="0"/>
      <w:marTop w:val="0"/>
      <w:marBottom w:val="0"/>
      <w:divBdr>
        <w:top w:val="none" w:sz="0" w:space="0" w:color="auto"/>
        <w:left w:val="none" w:sz="0" w:space="0" w:color="auto"/>
        <w:bottom w:val="none" w:sz="0" w:space="0" w:color="auto"/>
        <w:right w:val="none" w:sz="0" w:space="0" w:color="auto"/>
      </w:divBdr>
    </w:div>
    <w:div w:id="1547988163">
      <w:bodyDiv w:val="1"/>
      <w:marLeft w:val="0"/>
      <w:marRight w:val="0"/>
      <w:marTop w:val="0"/>
      <w:marBottom w:val="0"/>
      <w:divBdr>
        <w:top w:val="none" w:sz="0" w:space="0" w:color="auto"/>
        <w:left w:val="none" w:sz="0" w:space="0" w:color="auto"/>
        <w:bottom w:val="none" w:sz="0" w:space="0" w:color="auto"/>
        <w:right w:val="none" w:sz="0" w:space="0" w:color="auto"/>
      </w:divBdr>
    </w:div>
    <w:div w:id="1553492777">
      <w:bodyDiv w:val="1"/>
      <w:marLeft w:val="0"/>
      <w:marRight w:val="0"/>
      <w:marTop w:val="0"/>
      <w:marBottom w:val="0"/>
      <w:divBdr>
        <w:top w:val="none" w:sz="0" w:space="0" w:color="auto"/>
        <w:left w:val="none" w:sz="0" w:space="0" w:color="auto"/>
        <w:bottom w:val="none" w:sz="0" w:space="0" w:color="auto"/>
        <w:right w:val="none" w:sz="0" w:space="0" w:color="auto"/>
      </w:divBdr>
    </w:div>
    <w:div w:id="1564487309">
      <w:bodyDiv w:val="1"/>
      <w:marLeft w:val="0"/>
      <w:marRight w:val="0"/>
      <w:marTop w:val="0"/>
      <w:marBottom w:val="0"/>
      <w:divBdr>
        <w:top w:val="none" w:sz="0" w:space="0" w:color="auto"/>
        <w:left w:val="none" w:sz="0" w:space="0" w:color="auto"/>
        <w:bottom w:val="none" w:sz="0" w:space="0" w:color="auto"/>
        <w:right w:val="none" w:sz="0" w:space="0" w:color="auto"/>
      </w:divBdr>
    </w:div>
    <w:div w:id="1579442788">
      <w:bodyDiv w:val="1"/>
      <w:marLeft w:val="0"/>
      <w:marRight w:val="0"/>
      <w:marTop w:val="0"/>
      <w:marBottom w:val="0"/>
      <w:divBdr>
        <w:top w:val="none" w:sz="0" w:space="0" w:color="auto"/>
        <w:left w:val="none" w:sz="0" w:space="0" w:color="auto"/>
        <w:bottom w:val="none" w:sz="0" w:space="0" w:color="auto"/>
        <w:right w:val="none" w:sz="0" w:space="0" w:color="auto"/>
      </w:divBdr>
    </w:div>
    <w:div w:id="1585457964">
      <w:bodyDiv w:val="1"/>
      <w:marLeft w:val="0"/>
      <w:marRight w:val="0"/>
      <w:marTop w:val="0"/>
      <w:marBottom w:val="0"/>
      <w:divBdr>
        <w:top w:val="none" w:sz="0" w:space="0" w:color="auto"/>
        <w:left w:val="none" w:sz="0" w:space="0" w:color="auto"/>
        <w:bottom w:val="none" w:sz="0" w:space="0" w:color="auto"/>
        <w:right w:val="none" w:sz="0" w:space="0" w:color="auto"/>
      </w:divBdr>
    </w:div>
    <w:div w:id="1589848057">
      <w:bodyDiv w:val="1"/>
      <w:marLeft w:val="0"/>
      <w:marRight w:val="0"/>
      <w:marTop w:val="0"/>
      <w:marBottom w:val="0"/>
      <w:divBdr>
        <w:top w:val="none" w:sz="0" w:space="0" w:color="auto"/>
        <w:left w:val="none" w:sz="0" w:space="0" w:color="auto"/>
        <w:bottom w:val="none" w:sz="0" w:space="0" w:color="auto"/>
        <w:right w:val="none" w:sz="0" w:space="0" w:color="auto"/>
      </w:divBdr>
    </w:div>
    <w:div w:id="1603882592">
      <w:bodyDiv w:val="1"/>
      <w:marLeft w:val="0"/>
      <w:marRight w:val="0"/>
      <w:marTop w:val="0"/>
      <w:marBottom w:val="0"/>
      <w:divBdr>
        <w:top w:val="none" w:sz="0" w:space="0" w:color="auto"/>
        <w:left w:val="none" w:sz="0" w:space="0" w:color="auto"/>
        <w:bottom w:val="none" w:sz="0" w:space="0" w:color="auto"/>
        <w:right w:val="none" w:sz="0" w:space="0" w:color="auto"/>
      </w:divBdr>
    </w:div>
    <w:div w:id="1609854103">
      <w:bodyDiv w:val="1"/>
      <w:marLeft w:val="0"/>
      <w:marRight w:val="0"/>
      <w:marTop w:val="0"/>
      <w:marBottom w:val="0"/>
      <w:divBdr>
        <w:top w:val="none" w:sz="0" w:space="0" w:color="auto"/>
        <w:left w:val="none" w:sz="0" w:space="0" w:color="auto"/>
        <w:bottom w:val="none" w:sz="0" w:space="0" w:color="auto"/>
        <w:right w:val="none" w:sz="0" w:space="0" w:color="auto"/>
      </w:divBdr>
    </w:div>
    <w:div w:id="1620377768">
      <w:bodyDiv w:val="1"/>
      <w:marLeft w:val="0"/>
      <w:marRight w:val="0"/>
      <w:marTop w:val="0"/>
      <w:marBottom w:val="0"/>
      <w:divBdr>
        <w:top w:val="none" w:sz="0" w:space="0" w:color="auto"/>
        <w:left w:val="none" w:sz="0" w:space="0" w:color="auto"/>
        <w:bottom w:val="none" w:sz="0" w:space="0" w:color="auto"/>
        <w:right w:val="none" w:sz="0" w:space="0" w:color="auto"/>
      </w:divBdr>
    </w:div>
    <w:div w:id="1638490703">
      <w:bodyDiv w:val="1"/>
      <w:marLeft w:val="0"/>
      <w:marRight w:val="0"/>
      <w:marTop w:val="0"/>
      <w:marBottom w:val="0"/>
      <w:divBdr>
        <w:top w:val="none" w:sz="0" w:space="0" w:color="auto"/>
        <w:left w:val="none" w:sz="0" w:space="0" w:color="auto"/>
        <w:bottom w:val="none" w:sz="0" w:space="0" w:color="auto"/>
        <w:right w:val="none" w:sz="0" w:space="0" w:color="auto"/>
      </w:divBdr>
    </w:div>
    <w:div w:id="1646885261">
      <w:bodyDiv w:val="1"/>
      <w:marLeft w:val="0"/>
      <w:marRight w:val="0"/>
      <w:marTop w:val="0"/>
      <w:marBottom w:val="0"/>
      <w:divBdr>
        <w:top w:val="none" w:sz="0" w:space="0" w:color="auto"/>
        <w:left w:val="none" w:sz="0" w:space="0" w:color="auto"/>
        <w:bottom w:val="none" w:sz="0" w:space="0" w:color="auto"/>
        <w:right w:val="none" w:sz="0" w:space="0" w:color="auto"/>
      </w:divBdr>
    </w:div>
    <w:div w:id="1656909395">
      <w:bodyDiv w:val="1"/>
      <w:marLeft w:val="0"/>
      <w:marRight w:val="0"/>
      <w:marTop w:val="0"/>
      <w:marBottom w:val="0"/>
      <w:divBdr>
        <w:top w:val="none" w:sz="0" w:space="0" w:color="auto"/>
        <w:left w:val="none" w:sz="0" w:space="0" w:color="auto"/>
        <w:bottom w:val="none" w:sz="0" w:space="0" w:color="auto"/>
        <w:right w:val="none" w:sz="0" w:space="0" w:color="auto"/>
      </w:divBdr>
    </w:div>
    <w:div w:id="1661152278">
      <w:bodyDiv w:val="1"/>
      <w:marLeft w:val="0"/>
      <w:marRight w:val="0"/>
      <w:marTop w:val="0"/>
      <w:marBottom w:val="0"/>
      <w:divBdr>
        <w:top w:val="none" w:sz="0" w:space="0" w:color="auto"/>
        <w:left w:val="none" w:sz="0" w:space="0" w:color="auto"/>
        <w:bottom w:val="none" w:sz="0" w:space="0" w:color="auto"/>
        <w:right w:val="none" w:sz="0" w:space="0" w:color="auto"/>
      </w:divBdr>
    </w:div>
    <w:div w:id="1719429381">
      <w:bodyDiv w:val="1"/>
      <w:marLeft w:val="0"/>
      <w:marRight w:val="0"/>
      <w:marTop w:val="0"/>
      <w:marBottom w:val="0"/>
      <w:divBdr>
        <w:top w:val="none" w:sz="0" w:space="0" w:color="auto"/>
        <w:left w:val="none" w:sz="0" w:space="0" w:color="auto"/>
        <w:bottom w:val="none" w:sz="0" w:space="0" w:color="auto"/>
        <w:right w:val="none" w:sz="0" w:space="0" w:color="auto"/>
      </w:divBdr>
    </w:div>
    <w:div w:id="1744449019">
      <w:bodyDiv w:val="1"/>
      <w:marLeft w:val="0"/>
      <w:marRight w:val="0"/>
      <w:marTop w:val="0"/>
      <w:marBottom w:val="0"/>
      <w:divBdr>
        <w:top w:val="none" w:sz="0" w:space="0" w:color="auto"/>
        <w:left w:val="none" w:sz="0" w:space="0" w:color="auto"/>
        <w:bottom w:val="none" w:sz="0" w:space="0" w:color="auto"/>
        <w:right w:val="none" w:sz="0" w:space="0" w:color="auto"/>
      </w:divBdr>
    </w:div>
    <w:div w:id="1748186454">
      <w:bodyDiv w:val="1"/>
      <w:marLeft w:val="0"/>
      <w:marRight w:val="0"/>
      <w:marTop w:val="0"/>
      <w:marBottom w:val="0"/>
      <w:divBdr>
        <w:top w:val="none" w:sz="0" w:space="0" w:color="auto"/>
        <w:left w:val="none" w:sz="0" w:space="0" w:color="auto"/>
        <w:bottom w:val="none" w:sz="0" w:space="0" w:color="auto"/>
        <w:right w:val="none" w:sz="0" w:space="0" w:color="auto"/>
      </w:divBdr>
    </w:div>
    <w:div w:id="1766681975">
      <w:bodyDiv w:val="1"/>
      <w:marLeft w:val="0"/>
      <w:marRight w:val="0"/>
      <w:marTop w:val="0"/>
      <w:marBottom w:val="0"/>
      <w:divBdr>
        <w:top w:val="none" w:sz="0" w:space="0" w:color="auto"/>
        <w:left w:val="none" w:sz="0" w:space="0" w:color="auto"/>
        <w:bottom w:val="none" w:sz="0" w:space="0" w:color="auto"/>
        <w:right w:val="none" w:sz="0" w:space="0" w:color="auto"/>
      </w:divBdr>
    </w:div>
    <w:div w:id="1767967749">
      <w:bodyDiv w:val="1"/>
      <w:marLeft w:val="0"/>
      <w:marRight w:val="0"/>
      <w:marTop w:val="0"/>
      <w:marBottom w:val="0"/>
      <w:divBdr>
        <w:top w:val="none" w:sz="0" w:space="0" w:color="auto"/>
        <w:left w:val="none" w:sz="0" w:space="0" w:color="auto"/>
        <w:bottom w:val="none" w:sz="0" w:space="0" w:color="auto"/>
        <w:right w:val="none" w:sz="0" w:space="0" w:color="auto"/>
      </w:divBdr>
    </w:div>
    <w:div w:id="1787581328">
      <w:bodyDiv w:val="1"/>
      <w:marLeft w:val="0"/>
      <w:marRight w:val="0"/>
      <w:marTop w:val="0"/>
      <w:marBottom w:val="0"/>
      <w:divBdr>
        <w:top w:val="none" w:sz="0" w:space="0" w:color="auto"/>
        <w:left w:val="none" w:sz="0" w:space="0" w:color="auto"/>
        <w:bottom w:val="none" w:sz="0" w:space="0" w:color="auto"/>
        <w:right w:val="none" w:sz="0" w:space="0" w:color="auto"/>
      </w:divBdr>
    </w:div>
    <w:div w:id="1793087997">
      <w:bodyDiv w:val="1"/>
      <w:marLeft w:val="0"/>
      <w:marRight w:val="0"/>
      <w:marTop w:val="0"/>
      <w:marBottom w:val="0"/>
      <w:divBdr>
        <w:top w:val="none" w:sz="0" w:space="0" w:color="auto"/>
        <w:left w:val="none" w:sz="0" w:space="0" w:color="auto"/>
        <w:bottom w:val="none" w:sz="0" w:space="0" w:color="auto"/>
        <w:right w:val="none" w:sz="0" w:space="0" w:color="auto"/>
      </w:divBdr>
    </w:div>
    <w:div w:id="1793593406">
      <w:bodyDiv w:val="1"/>
      <w:marLeft w:val="0"/>
      <w:marRight w:val="0"/>
      <w:marTop w:val="0"/>
      <w:marBottom w:val="0"/>
      <w:divBdr>
        <w:top w:val="none" w:sz="0" w:space="0" w:color="auto"/>
        <w:left w:val="none" w:sz="0" w:space="0" w:color="auto"/>
        <w:bottom w:val="none" w:sz="0" w:space="0" w:color="auto"/>
        <w:right w:val="none" w:sz="0" w:space="0" w:color="auto"/>
      </w:divBdr>
    </w:div>
    <w:div w:id="1803185152">
      <w:bodyDiv w:val="1"/>
      <w:marLeft w:val="0"/>
      <w:marRight w:val="0"/>
      <w:marTop w:val="0"/>
      <w:marBottom w:val="0"/>
      <w:divBdr>
        <w:top w:val="none" w:sz="0" w:space="0" w:color="auto"/>
        <w:left w:val="none" w:sz="0" w:space="0" w:color="auto"/>
        <w:bottom w:val="none" w:sz="0" w:space="0" w:color="auto"/>
        <w:right w:val="none" w:sz="0" w:space="0" w:color="auto"/>
      </w:divBdr>
    </w:div>
    <w:div w:id="1816675005">
      <w:bodyDiv w:val="1"/>
      <w:marLeft w:val="0"/>
      <w:marRight w:val="0"/>
      <w:marTop w:val="0"/>
      <w:marBottom w:val="0"/>
      <w:divBdr>
        <w:top w:val="none" w:sz="0" w:space="0" w:color="auto"/>
        <w:left w:val="none" w:sz="0" w:space="0" w:color="auto"/>
        <w:bottom w:val="none" w:sz="0" w:space="0" w:color="auto"/>
        <w:right w:val="none" w:sz="0" w:space="0" w:color="auto"/>
      </w:divBdr>
    </w:div>
    <w:div w:id="1837308763">
      <w:bodyDiv w:val="1"/>
      <w:marLeft w:val="0"/>
      <w:marRight w:val="0"/>
      <w:marTop w:val="0"/>
      <w:marBottom w:val="0"/>
      <w:divBdr>
        <w:top w:val="none" w:sz="0" w:space="0" w:color="auto"/>
        <w:left w:val="none" w:sz="0" w:space="0" w:color="auto"/>
        <w:bottom w:val="none" w:sz="0" w:space="0" w:color="auto"/>
        <w:right w:val="none" w:sz="0" w:space="0" w:color="auto"/>
      </w:divBdr>
    </w:div>
    <w:div w:id="1837914866">
      <w:bodyDiv w:val="1"/>
      <w:marLeft w:val="0"/>
      <w:marRight w:val="0"/>
      <w:marTop w:val="0"/>
      <w:marBottom w:val="0"/>
      <w:divBdr>
        <w:top w:val="none" w:sz="0" w:space="0" w:color="auto"/>
        <w:left w:val="none" w:sz="0" w:space="0" w:color="auto"/>
        <w:bottom w:val="none" w:sz="0" w:space="0" w:color="auto"/>
        <w:right w:val="none" w:sz="0" w:space="0" w:color="auto"/>
      </w:divBdr>
    </w:div>
    <w:div w:id="1837958285">
      <w:bodyDiv w:val="1"/>
      <w:marLeft w:val="0"/>
      <w:marRight w:val="0"/>
      <w:marTop w:val="0"/>
      <w:marBottom w:val="0"/>
      <w:divBdr>
        <w:top w:val="none" w:sz="0" w:space="0" w:color="auto"/>
        <w:left w:val="none" w:sz="0" w:space="0" w:color="auto"/>
        <w:bottom w:val="none" w:sz="0" w:space="0" w:color="auto"/>
        <w:right w:val="none" w:sz="0" w:space="0" w:color="auto"/>
      </w:divBdr>
    </w:div>
    <w:div w:id="1857229112">
      <w:bodyDiv w:val="1"/>
      <w:marLeft w:val="0"/>
      <w:marRight w:val="0"/>
      <w:marTop w:val="0"/>
      <w:marBottom w:val="0"/>
      <w:divBdr>
        <w:top w:val="none" w:sz="0" w:space="0" w:color="auto"/>
        <w:left w:val="none" w:sz="0" w:space="0" w:color="auto"/>
        <w:bottom w:val="none" w:sz="0" w:space="0" w:color="auto"/>
        <w:right w:val="none" w:sz="0" w:space="0" w:color="auto"/>
      </w:divBdr>
    </w:div>
    <w:div w:id="1859464032">
      <w:bodyDiv w:val="1"/>
      <w:marLeft w:val="0"/>
      <w:marRight w:val="0"/>
      <w:marTop w:val="0"/>
      <w:marBottom w:val="0"/>
      <w:divBdr>
        <w:top w:val="none" w:sz="0" w:space="0" w:color="auto"/>
        <w:left w:val="none" w:sz="0" w:space="0" w:color="auto"/>
        <w:bottom w:val="none" w:sz="0" w:space="0" w:color="auto"/>
        <w:right w:val="none" w:sz="0" w:space="0" w:color="auto"/>
      </w:divBdr>
    </w:div>
    <w:div w:id="1868252238">
      <w:bodyDiv w:val="1"/>
      <w:marLeft w:val="0"/>
      <w:marRight w:val="0"/>
      <w:marTop w:val="0"/>
      <w:marBottom w:val="0"/>
      <w:divBdr>
        <w:top w:val="none" w:sz="0" w:space="0" w:color="auto"/>
        <w:left w:val="none" w:sz="0" w:space="0" w:color="auto"/>
        <w:bottom w:val="none" w:sz="0" w:space="0" w:color="auto"/>
        <w:right w:val="none" w:sz="0" w:space="0" w:color="auto"/>
      </w:divBdr>
    </w:div>
    <w:div w:id="1868715874">
      <w:bodyDiv w:val="1"/>
      <w:marLeft w:val="0"/>
      <w:marRight w:val="0"/>
      <w:marTop w:val="0"/>
      <w:marBottom w:val="0"/>
      <w:divBdr>
        <w:top w:val="none" w:sz="0" w:space="0" w:color="auto"/>
        <w:left w:val="none" w:sz="0" w:space="0" w:color="auto"/>
        <w:bottom w:val="none" w:sz="0" w:space="0" w:color="auto"/>
        <w:right w:val="none" w:sz="0" w:space="0" w:color="auto"/>
      </w:divBdr>
    </w:div>
    <w:div w:id="1891721841">
      <w:bodyDiv w:val="1"/>
      <w:marLeft w:val="0"/>
      <w:marRight w:val="0"/>
      <w:marTop w:val="0"/>
      <w:marBottom w:val="0"/>
      <w:divBdr>
        <w:top w:val="none" w:sz="0" w:space="0" w:color="auto"/>
        <w:left w:val="none" w:sz="0" w:space="0" w:color="auto"/>
        <w:bottom w:val="none" w:sz="0" w:space="0" w:color="auto"/>
        <w:right w:val="none" w:sz="0" w:space="0" w:color="auto"/>
      </w:divBdr>
    </w:div>
    <w:div w:id="1898929878">
      <w:bodyDiv w:val="1"/>
      <w:marLeft w:val="0"/>
      <w:marRight w:val="0"/>
      <w:marTop w:val="0"/>
      <w:marBottom w:val="0"/>
      <w:divBdr>
        <w:top w:val="none" w:sz="0" w:space="0" w:color="auto"/>
        <w:left w:val="none" w:sz="0" w:space="0" w:color="auto"/>
        <w:bottom w:val="none" w:sz="0" w:space="0" w:color="auto"/>
        <w:right w:val="none" w:sz="0" w:space="0" w:color="auto"/>
      </w:divBdr>
    </w:div>
    <w:div w:id="1903440680">
      <w:bodyDiv w:val="1"/>
      <w:marLeft w:val="0"/>
      <w:marRight w:val="0"/>
      <w:marTop w:val="0"/>
      <w:marBottom w:val="0"/>
      <w:divBdr>
        <w:top w:val="none" w:sz="0" w:space="0" w:color="auto"/>
        <w:left w:val="none" w:sz="0" w:space="0" w:color="auto"/>
        <w:bottom w:val="none" w:sz="0" w:space="0" w:color="auto"/>
        <w:right w:val="none" w:sz="0" w:space="0" w:color="auto"/>
      </w:divBdr>
    </w:div>
    <w:div w:id="1922762016">
      <w:bodyDiv w:val="1"/>
      <w:marLeft w:val="0"/>
      <w:marRight w:val="0"/>
      <w:marTop w:val="0"/>
      <w:marBottom w:val="0"/>
      <w:divBdr>
        <w:top w:val="none" w:sz="0" w:space="0" w:color="auto"/>
        <w:left w:val="none" w:sz="0" w:space="0" w:color="auto"/>
        <w:bottom w:val="none" w:sz="0" w:space="0" w:color="auto"/>
        <w:right w:val="none" w:sz="0" w:space="0" w:color="auto"/>
      </w:divBdr>
    </w:div>
    <w:div w:id="1934436517">
      <w:bodyDiv w:val="1"/>
      <w:marLeft w:val="0"/>
      <w:marRight w:val="0"/>
      <w:marTop w:val="0"/>
      <w:marBottom w:val="0"/>
      <w:divBdr>
        <w:top w:val="none" w:sz="0" w:space="0" w:color="auto"/>
        <w:left w:val="none" w:sz="0" w:space="0" w:color="auto"/>
        <w:bottom w:val="none" w:sz="0" w:space="0" w:color="auto"/>
        <w:right w:val="none" w:sz="0" w:space="0" w:color="auto"/>
      </w:divBdr>
    </w:div>
    <w:div w:id="1938636810">
      <w:bodyDiv w:val="1"/>
      <w:marLeft w:val="0"/>
      <w:marRight w:val="0"/>
      <w:marTop w:val="0"/>
      <w:marBottom w:val="0"/>
      <w:divBdr>
        <w:top w:val="none" w:sz="0" w:space="0" w:color="auto"/>
        <w:left w:val="none" w:sz="0" w:space="0" w:color="auto"/>
        <w:bottom w:val="none" w:sz="0" w:space="0" w:color="auto"/>
        <w:right w:val="none" w:sz="0" w:space="0" w:color="auto"/>
      </w:divBdr>
    </w:div>
    <w:div w:id="1949777535">
      <w:bodyDiv w:val="1"/>
      <w:marLeft w:val="0"/>
      <w:marRight w:val="0"/>
      <w:marTop w:val="0"/>
      <w:marBottom w:val="0"/>
      <w:divBdr>
        <w:top w:val="none" w:sz="0" w:space="0" w:color="auto"/>
        <w:left w:val="none" w:sz="0" w:space="0" w:color="auto"/>
        <w:bottom w:val="none" w:sz="0" w:space="0" w:color="auto"/>
        <w:right w:val="none" w:sz="0" w:space="0" w:color="auto"/>
      </w:divBdr>
    </w:div>
    <w:div w:id="1966351179">
      <w:bodyDiv w:val="1"/>
      <w:marLeft w:val="0"/>
      <w:marRight w:val="0"/>
      <w:marTop w:val="0"/>
      <w:marBottom w:val="0"/>
      <w:divBdr>
        <w:top w:val="none" w:sz="0" w:space="0" w:color="auto"/>
        <w:left w:val="none" w:sz="0" w:space="0" w:color="auto"/>
        <w:bottom w:val="none" w:sz="0" w:space="0" w:color="auto"/>
        <w:right w:val="none" w:sz="0" w:space="0" w:color="auto"/>
      </w:divBdr>
    </w:div>
    <w:div w:id="1970932578">
      <w:bodyDiv w:val="1"/>
      <w:marLeft w:val="0"/>
      <w:marRight w:val="0"/>
      <w:marTop w:val="0"/>
      <w:marBottom w:val="0"/>
      <w:divBdr>
        <w:top w:val="none" w:sz="0" w:space="0" w:color="auto"/>
        <w:left w:val="none" w:sz="0" w:space="0" w:color="auto"/>
        <w:bottom w:val="none" w:sz="0" w:space="0" w:color="auto"/>
        <w:right w:val="none" w:sz="0" w:space="0" w:color="auto"/>
      </w:divBdr>
    </w:div>
    <w:div w:id="1978955090">
      <w:bodyDiv w:val="1"/>
      <w:marLeft w:val="0"/>
      <w:marRight w:val="0"/>
      <w:marTop w:val="0"/>
      <w:marBottom w:val="0"/>
      <w:divBdr>
        <w:top w:val="none" w:sz="0" w:space="0" w:color="auto"/>
        <w:left w:val="none" w:sz="0" w:space="0" w:color="auto"/>
        <w:bottom w:val="none" w:sz="0" w:space="0" w:color="auto"/>
        <w:right w:val="none" w:sz="0" w:space="0" w:color="auto"/>
      </w:divBdr>
    </w:div>
    <w:div w:id="1986661798">
      <w:bodyDiv w:val="1"/>
      <w:marLeft w:val="0"/>
      <w:marRight w:val="0"/>
      <w:marTop w:val="0"/>
      <w:marBottom w:val="0"/>
      <w:divBdr>
        <w:top w:val="none" w:sz="0" w:space="0" w:color="auto"/>
        <w:left w:val="none" w:sz="0" w:space="0" w:color="auto"/>
        <w:bottom w:val="none" w:sz="0" w:space="0" w:color="auto"/>
        <w:right w:val="none" w:sz="0" w:space="0" w:color="auto"/>
      </w:divBdr>
    </w:div>
    <w:div w:id="1993438631">
      <w:bodyDiv w:val="1"/>
      <w:marLeft w:val="0"/>
      <w:marRight w:val="0"/>
      <w:marTop w:val="0"/>
      <w:marBottom w:val="0"/>
      <w:divBdr>
        <w:top w:val="none" w:sz="0" w:space="0" w:color="auto"/>
        <w:left w:val="none" w:sz="0" w:space="0" w:color="auto"/>
        <w:bottom w:val="none" w:sz="0" w:space="0" w:color="auto"/>
        <w:right w:val="none" w:sz="0" w:space="0" w:color="auto"/>
      </w:divBdr>
    </w:div>
    <w:div w:id="2003506814">
      <w:bodyDiv w:val="1"/>
      <w:marLeft w:val="0"/>
      <w:marRight w:val="0"/>
      <w:marTop w:val="0"/>
      <w:marBottom w:val="0"/>
      <w:divBdr>
        <w:top w:val="none" w:sz="0" w:space="0" w:color="auto"/>
        <w:left w:val="none" w:sz="0" w:space="0" w:color="auto"/>
        <w:bottom w:val="none" w:sz="0" w:space="0" w:color="auto"/>
        <w:right w:val="none" w:sz="0" w:space="0" w:color="auto"/>
      </w:divBdr>
    </w:div>
    <w:div w:id="2004501617">
      <w:bodyDiv w:val="1"/>
      <w:marLeft w:val="0"/>
      <w:marRight w:val="0"/>
      <w:marTop w:val="0"/>
      <w:marBottom w:val="0"/>
      <w:divBdr>
        <w:top w:val="none" w:sz="0" w:space="0" w:color="auto"/>
        <w:left w:val="none" w:sz="0" w:space="0" w:color="auto"/>
        <w:bottom w:val="none" w:sz="0" w:space="0" w:color="auto"/>
        <w:right w:val="none" w:sz="0" w:space="0" w:color="auto"/>
      </w:divBdr>
    </w:div>
    <w:div w:id="2034114948">
      <w:bodyDiv w:val="1"/>
      <w:marLeft w:val="0"/>
      <w:marRight w:val="0"/>
      <w:marTop w:val="0"/>
      <w:marBottom w:val="0"/>
      <w:divBdr>
        <w:top w:val="none" w:sz="0" w:space="0" w:color="auto"/>
        <w:left w:val="none" w:sz="0" w:space="0" w:color="auto"/>
        <w:bottom w:val="none" w:sz="0" w:space="0" w:color="auto"/>
        <w:right w:val="none" w:sz="0" w:space="0" w:color="auto"/>
      </w:divBdr>
    </w:div>
    <w:div w:id="2034304010">
      <w:bodyDiv w:val="1"/>
      <w:marLeft w:val="0"/>
      <w:marRight w:val="0"/>
      <w:marTop w:val="0"/>
      <w:marBottom w:val="0"/>
      <w:divBdr>
        <w:top w:val="none" w:sz="0" w:space="0" w:color="auto"/>
        <w:left w:val="none" w:sz="0" w:space="0" w:color="auto"/>
        <w:bottom w:val="none" w:sz="0" w:space="0" w:color="auto"/>
        <w:right w:val="none" w:sz="0" w:space="0" w:color="auto"/>
      </w:divBdr>
    </w:div>
    <w:div w:id="2039548876">
      <w:bodyDiv w:val="1"/>
      <w:marLeft w:val="0"/>
      <w:marRight w:val="0"/>
      <w:marTop w:val="0"/>
      <w:marBottom w:val="0"/>
      <w:divBdr>
        <w:top w:val="none" w:sz="0" w:space="0" w:color="auto"/>
        <w:left w:val="none" w:sz="0" w:space="0" w:color="auto"/>
        <w:bottom w:val="none" w:sz="0" w:space="0" w:color="auto"/>
        <w:right w:val="none" w:sz="0" w:space="0" w:color="auto"/>
      </w:divBdr>
    </w:div>
    <w:div w:id="2056390301">
      <w:bodyDiv w:val="1"/>
      <w:marLeft w:val="0"/>
      <w:marRight w:val="0"/>
      <w:marTop w:val="0"/>
      <w:marBottom w:val="0"/>
      <w:divBdr>
        <w:top w:val="none" w:sz="0" w:space="0" w:color="auto"/>
        <w:left w:val="none" w:sz="0" w:space="0" w:color="auto"/>
        <w:bottom w:val="none" w:sz="0" w:space="0" w:color="auto"/>
        <w:right w:val="none" w:sz="0" w:space="0" w:color="auto"/>
      </w:divBdr>
    </w:div>
    <w:div w:id="2073846888">
      <w:bodyDiv w:val="1"/>
      <w:marLeft w:val="0"/>
      <w:marRight w:val="0"/>
      <w:marTop w:val="0"/>
      <w:marBottom w:val="0"/>
      <w:divBdr>
        <w:top w:val="none" w:sz="0" w:space="0" w:color="auto"/>
        <w:left w:val="none" w:sz="0" w:space="0" w:color="auto"/>
        <w:bottom w:val="none" w:sz="0" w:space="0" w:color="auto"/>
        <w:right w:val="none" w:sz="0" w:space="0" w:color="auto"/>
      </w:divBdr>
    </w:div>
    <w:div w:id="2074617601">
      <w:bodyDiv w:val="1"/>
      <w:marLeft w:val="0"/>
      <w:marRight w:val="0"/>
      <w:marTop w:val="0"/>
      <w:marBottom w:val="0"/>
      <w:divBdr>
        <w:top w:val="none" w:sz="0" w:space="0" w:color="auto"/>
        <w:left w:val="none" w:sz="0" w:space="0" w:color="auto"/>
        <w:bottom w:val="none" w:sz="0" w:space="0" w:color="auto"/>
        <w:right w:val="none" w:sz="0" w:space="0" w:color="auto"/>
      </w:divBdr>
    </w:div>
    <w:div w:id="2077242737">
      <w:bodyDiv w:val="1"/>
      <w:marLeft w:val="0"/>
      <w:marRight w:val="0"/>
      <w:marTop w:val="0"/>
      <w:marBottom w:val="0"/>
      <w:divBdr>
        <w:top w:val="none" w:sz="0" w:space="0" w:color="auto"/>
        <w:left w:val="none" w:sz="0" w:space="0" w:color="auto"/>
        <w:bottom w:val="none" w:sz="0" w:space="0" w:color="auto"/>
        <w:right w:val="none" w:sz="0" w:space="0" w:color="auto"/>
      </w:divBdr>
    </w:div>
    <w:div w:id="2132357364">
      <w:bodyDiv w:val="1"/>
      <w:marLeft w:val="0"/>
      <w:marRight w:val="0"/>
      <w:marTop w:val="0"/>
      <w:marBottom w:val="0"/>
      <w:divBdr>
        <w:top w:val="none" w:sz="0" w:space="0" w:color="auto"/>
        <w:left w:val="none" w:sz="0" w:space="0" w:color="auto"/>
        <w:bottom w:val="none" w:sz="0" w:space="0" w:color="auto"/>
        <w:right w:val="none" w:sz="0" w:space="0" w:color="auto"/>
      </w:divBdr>
    </w:div>
    <w:div w:id="2134131439">
      <w:bodyDiv w:val="1"/>
      <w:marLeft w:val="0"/>
      <w:marRight w:val="0"/>
      <w:marTop w:val="0"/>
      <w:marBottom w:val="0"/>
      <w:divBdr>
        <w:top w:val="none" w:sz="0" w:space="0" w:color="auto"/>
        <w:left w:val="none" w:sz="0" w:space="0" w:color="auto"/>
        <w:bottom w:val="none" w:sz="0" w:space="0" w:color="auto"/>
        <w:right w:val="none" w:sz="0" w:space="0" w:color="auto"/>
      </w:divBdr>
    </w:div>
    <w:div w:id="213497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74834-D93B-4002-B747-A4C248A0A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3484</Words>
  <Characters>19168</Characters>
  <Application>Microsoft Office Word</Application>
  <DocSecurity>0</DocSecurity>
  <Lines>159</Lines>
  <Paragraphs>45</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Département de l’Isère</vt:lpstr>
      <vt:lpstr>Département de l’Isère</vt:lpstr>
    </vt:vector>
  </TitlesOfParts>
  <Company>Hewlett-Packard Company</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Département de l’Isère</dc:title>
  <dc:creator>Nathalie Tardy</dc:creator>
  <cp:lastModifiedBy>Muriel Calanca</cp:lastModifiedBy>
  <cp:revision>6</cp:revision>
  <cp:lastPrinted>2025-04-16T07:23:00Z</cp:lastPrinted>
  <dcterms:created xsi:type="dcterms:W3CDTF">2025-05-15T08:05:00Z</dcterms:created>
  <dcterms:modified xsi:type="dcterms:W3CDTF">2025-06-17T12:41:00Z</dcterms:modified>
</cp:coreProperties>
</file>